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00567" w:rsidRPr="00A00162">
        <w:trPr>
          <w:cantSplit/>
        </w:trPr>
        <w:tc>
          <w:tcPr>
            <w:tcW w:w="8856" w:type="dxa"/>
            <w:gridSpan w:val="6"/>
          </w:tcPr>
          <w:p w:rsidR="00700567" w:rsidRPr="00A00162" w:rsidRDefault="00700567">
            <w:pPr>
              <w:pStyle w:val="EnvelopeReturn"/>
              <w:rPr>
                <w:lang w:val="en-GB"/>
              </w:rPr>
            </w:pPr>
          </w:p>
          <w:p w:rsidR="00700567" w:rsidRPr="00A00162" w:rsidRDefault="00700567">
            <w:pPr>
              <w:tabs>
                <w:tab w:val="center" w:pos="4560"/>
              </w:tabs>
              <w:rPr>
                <w:b/>
                <w:sz w:val="28"/>
                <w:lang w:val="en-GB"/>
              </w:rPr>
            </w:pPr>
            <w:r w:rsidRPr="00A00162">
              <w:rPr>
                <w:lang w:val="en-GB"/>
              </w:rPr>
              <w:tab/>
            </w:r>
            <w:smartTag w:uri="urn:schemas-microsoft-com:office:smarttags" w:element="place">
              <w:smartTag w:uri="urn:schemas-microsoft-com:office:smarttags" w:element="PlaceName">
                <w:r w:rsidRPr="00A00162">
                  <w:rPr>
                    <w:b/>
                    <w:sz w:val="28"/>
                    <w:lang w:val="en-GB"/>
                  </w:rPr>
                  <w:t>SAULT</w:t>
                </w:r>
              </w:smartTag>
              <w:r w:rsidRPr="00A00162">
                <w:rPr>
                  <w:b/>
                  <w:sz w:val="28"/>
                  <w:lang w:val="en-GB"/>
                </w:rPr>
                <w:t xml:space="preserve"> </w:t>
              </w:r>
              <w:smartTag w:uri="urn:schemas-microsoft-com:office:smarttags" w:element="PlaceType">
                <w:r w:rsidRPr="00A00162">
                  <w:rPr>
                    <w:b/>
                    <w:sz w:val="28"/>
                    <w:lang w:val="en-GB"/>
                  </w:rPr>
                  <w:t>COLLEGE</w:t>
                </w:r>
              </w:smartTag>
            </w:smartTag>
            <w:r w:rsidRPr="00A00162">
              <w:rPr>
                <w:b/>
                <w:sz w:val="28"/>
                <w:lang w:val="en-GB"/>
              </w:rPr>
              <w:t xml:space="preserve"> OF APPLIED ARTS AND TECHNOLOGY</w:t>
            </w:r>
          </w:p>
          <w:p w:rsidR="00700567" w:rsidRPr="00A00162" w:rsidRDefault="00700567">
            <w:pPr>
              <w:rPr>
                <w:b/>
                <w:sz w:val="28"/>
                <w:lang w:val="en-GB"/>
              </w:rPr>
            </w:pPr>
          </w:p>
          <w:p w:rsidR="00700567" w:rsidRPr="00A00162" w:rsidRDefault="00700567">
            <w:pPr>
              <w:tabs>
                <w:tab w:val="center" w:pos="4560"/>
              </w:tabs>
              <w:rPr>
                <w:b/>
                <w:sz w:val="28"/>
                <w:lang w:val="en-GB"/>
              </w:rPr>
            </w:pPr>
            <w:r w:rsidRPr="00A00162">
              <w:rPr>
                <w:b/>
                <w:sz w:val="28"/>
                <w:lang w:val="en-GB"/>
              </w:rPr>
              <w:tab/>
              <w:t xml:space="preserve">SAULT STE. </w:t>
            </w:r>
            <w:smartTag w:uri="urn:schemas-microsoft-com:office:smarttags" w:element="place">
              <w:smartTag w:uri="urn:schemas-microsoft-com:office:smarttags" w:element="City">
                <w:r w:rsidRPr="00A00162">
                  <w:rPr>
                    <w:b/>
                    <w:sz w:val="28"/>
                    <w:lang w:val="en-GB"/>
                  </w:rPr>
                  <w:t>MARIE</w:t>
                </w:r>
              </w:smartTag>
              <w:r w:rsidRPr="00A00162">
                <w:rPr>
                  <w:b/>
                  <w:sz w:val="28"/>
                  <w:lang w:val="en-GB"/>
                </w:rPr>
                <w:t xml:space="preserve">, </w:t>
              </w:r>
              <w:smartTag w:uri="urn:schemas-microsoft-com:office:smarttags" w:element="State">
                <w:r w:rsidRPr="00A00162">
                  <w:rPr>
                    <w:b/>
                    <w:sz w:val="28"/>
                    <w:lang w:val="en-GB"/>
                  </w:rPr>
                  <w:t>ONTARIO</w:t>
                </w:r>
              </w:smartTag>
            </w:smartTag>
          </w:p>
          <w:p w:rsidR="00700567" w:rsidRPr="00A00162" w:rsidRDefault="00700567">
            <w:pPr>
              <w:tabs>
                <w:tab w:val="center" w:pos="4560"/>
              </w:tabs>
              <w:rPr>
                <w:lang w:val="en-GB"/>
              </w:rPr>
            </w:pPr>
          </w:p>
          <w:p w:rsidR="00700567" w:rsidRPr="00A00162" w:rsidRDefault="00A1213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8" o:title=""/>
                </v:shape>
              </w:pict>
            </w:r>
          </w:p>
          <w:p w:rsidR="00700567" w:rsidRPr="00A00162" w:rsidRDefault="00700567">
            <w:pPr>
              <w:jc w:val="center"/>
              <w:rPr>
                <w:lang w:val="en-GB"/>
              </w:rPr>
            </w:pPr>
            <w:smartTag w:uri="urn:schemas-microsoft-com:office:smarttags" w:element="place">
              <w:smartTag w:uri="urn:schemas-microsoft-com:office:smarttags" w:element="PlaceName">
                <w:r w:rsidRPr="00A00162">
                  <w:rPr>
                    <w:lang w:val="en-GB"/>
                  </w:rPr>
                  <w:t>Sault</w:t>
                </w:r>
              </w:smartTag>
              <w:r w:rsidRPr="00A00162">
                <w:rPr>
                  <w:lang w:val="en-GB"/>
                </w:rPr>
                <w:t xml:space="preserve"> </w:t>
              </w:r>
              <w:smartTag w:uri="urn:schemas-microsoft-com:office:smarttags" w:element="PlaceType">
                <w:r w:rsidRPr="00A00162">
                  <w:rPr>
                    <w:lang w:val="en-GB"/>
                  </w:rPr>
                  <w:t>College</w:t>
                </w:r>
              </w:smartTag>
            </w:smartTag>
          </w:p>
          <w:p w:rsidR="00700567" w:rsidRPr="00A00162" w:rsidRDefault="00700567">
            <w:pPr>
              <w:jc w:val="center"/>
              <w:rPr>
                <w:lang w:val="en-GB"/>
              </w:rPr>
            </w:pPr>
          </w:p>
          <w:p w:rsidR="00700567" w:rsidRPr="00A00162" w:rsidRDefault="00700567">
            <w:pPr>
              <w:jc w:val="center"/>
              <w:rPr>
                <w:lang w:val="en-GB"/>
              </w:rPr>
            </w:pPr>
          </w:p>
          <w:p w:rsidR="00700567" w:rsidRPr="00A00162" w:rsidRDefault="00700567">
            <w:pPr>
              <w:pStyle w:val="Heading1"/>
              <w:rPr>
                <w:sz w:val="28"/>
                <w:u w:val="none"/>
              </w:rPr>
            </w:pPr>
            <w:r w:rsidRPr="00A00162">
              <w:rPr>
                <w:sz w:val="28"/>
                <w:u w:val="none"/>
              </w:rPr>
              <w:t>COURSE  OUTLINE</w:t>
            </w:r>
          </w:p>
          <w:p w:rsidR="00700567" w:rsidRPr="00A00162" w:rsidRDefault="00700567"/>
        </w:tc>
      </w:tr>
      <w:tr w:rsidR="00700567" w:rsidRPr="00A00162">
        <w:trPr>
          <w:cantSplit/>
        </w:trPr>
        <w:tc>
          <w:tcPr>
            <w:tcW w:w="2518" w:type="dxa"/>
          </w:tcPr>
          <w:p w:rsidR="00700567" w:rsidRPr="00A00162" w:rsidRDefault="00700567">
            <w:pPr>
              <w:rPr>
                <w:b/>
                <w:lang w:val="en-GB"/>
              </w:rPr>
            </w:pPr>
            <w:r w:rsidRPr="00A00162">
              <w:rPr>
                <w:b/>
                <w:lang w:val="en-GB"/>
              </w:rPr>
              <w:t>COURSE TITLE:</w:t>
            </w:r>
          </w:p>
          <w:p w:rsidR="00700567" w:rsidRPr="00A00162" w:rsidRDefault="00700567">
            <w:pPr>
              <w:rPr>
                <w:b/>
              </w:rPr>
            </w:pPr>
          </w:p>
        </w:tc>
        <w:tc>
          <w:tcPr>
            <w:tcW w:w="6338" w:type="dxa"/>
            <w:gridSpan w:val="5"/>
          </w:tcPr>
          <w:p w:rsidR="00700567" w:rsidRPr="00A00162" w:rsidRDefault="00700567">
            <w:r w:rsidRPr="00A00162">
              <w:t>Aquatic Therapy</w:t>
            </w:r>
          </w:p>
        </w:tc>
      </w:tr>
      <w:tr w:rsidR="00700567" w:rsidRPr="00A00162">
        <w:tc>
          <w:tcPr>
            <w:tcW w:w="2518" w:type="dxa"/>
          </w:tcPr>
          <w:p w:rsidR="00700567" w:rsidRPr="00A00162" w:rsidRDefault="00700567">
            <w:pPr>
              <w:rPr>
                <w:b/>
                <w:lang w:val="en-GB"/>
              </w:rPr>
            </w:pPr>
            <w:r w:rsidRPr="00A00162">
              <w:rPr>
                <w:b/>
                <w:lang w:val="en-GB"/>
              </w:rPr>
              <w:t>CODE NO. :</w:t>
            </w:r>
          </w:p>
          <w:p w:rsidR="00700567" w:rsidRPr="00A00162" w:rsidRDefault="00700567">
            <w:pPr>
              <w:rPr>
                <w:b/>
              </w:rPr>
            </w:pPr>
          </w:p>
        </w:tc>
        <w:tc>
          <w:tcPr>
            <w:tcW w:w="3402" w:type="dxa"/>
            <w:gridSpan w:val="2"/>
          </w:tcPr>
          <w:p w:rsidR="00700567" w:rsidRPr="00A00162" w:rsidRDefault="00700567">
            <w:proofErr w:type="spellStart"/>
            <w:r w:rsidRPr="00A00162">
              <w:t>OPA</w:t>
            </w:r>
            <w:proofErr w:type="spellEnd"/>
            <w:r w:rsidRPr="00A00162">
              <w:t xml:space="preserve"> 112</w:t>
            </w:r>
          </w:p>
        </w:tc>
        <w:tc>
          <w:tcPr>
            <w:tcW w:w="1701" w:type="dxa"/>
          </w:tcPr>
          <w:p w:rsidR="00700567" w:rsidRPr="00A00162" w:rsidRDefault="00700567">
            <w:pPr>
              <w:rPr>
                <w:b/>
              </w:rPr>
            </w:pPr>
            <w:r w:rsidRPr="00A00162">
              <w:rPr>
                <w:b/>
                <w:lang w:val="en-GB"/>
              </w:rPr>
              <w:t>SEMESTER:</w:t>
            </w:r>
          </w:p>
        </w:tc>
        <w:tc>
          <w:tcPr>
            <w:tcW w:w="1235" w:type="dxa"/>
            <w:gridSpan w:val="2"/>
          </w:tcPr>
          <w:p w:rsidR="00700567" w:rsidRPr="00A00162" w:rsidRDefault="00700567">
            <w:r w:rsidRPr="00A00162">
              <w:t>3</w:t>
            </w:r>
          </w:p>
        </w:tc>
      </w:tr>
      <w:tr w:rsidR="00700567" w:rsidRPr="00A00162">
        <w:trPr>
          <w:cantSplit/>
        </w:trPr>
        <w:tc>
          <w:tcPr>
            <w:tcW w:w="2518" w:type="dxa"/>
          </w:tcPr>
          <w:p w:rsidR="00700567" w:rsidRPr="00A00162" w:rsidRDefault="00700567">
            <w:pPr>
              <w:rPr>
                <w:b/>
                <w:lang w:val="en-GB"/>
              </w:rPr>
            </w:pPr>
            <w:r w:rsidRPr="00A00162">
              <w:rPr>
                <w:b/>
                <w:lang w:val="en-GB"/>
              </w:rPr>
              <w:t>PROGRAM:</w:t>
            </w:r>
          </w:p>
          <w:p w:rsidR="00700567" w:rsidRPr="00A00162" w:rsidRDefault="00700567"/>
        </w:tc>
        <w:tc>
          <w:tcPr>
            <w:tcW w:w="6338" w:type="dxa"/>
            <w:gridSpan w:val="5"/>
          </w:tcPr>
          <w:p w:rsidR="00700567" w:rsidRPr="00A00162" w:rsidRDefault="00700567">
            <w:r w:rsidRPr="00A00162">
              <w:t>Occupational Therapist Assistant/Physiotherapist Assistant</w:t>
            </w:r>
          </w:p>
        </w:tc>
      </w:tr>
      <w:tr w:rsidR="00700567" w:rsidRPr="00A00162">
        <w:trPr>
          <w:cantSplit/>
        </w:trPr>
        <w:tc>
          <w:tcPr>
            <w:tcW w:w="2518" w:type="dxa"/>
          </w:tcPr>
          <w:p w:rsidR="00700567" w:rsidRPr="00A00162" w:rsidRDefault="00700567">
            <w:pPr>
              <w:rPr>
                <w:b/>
                <w:lang w:val="en-GB"/>
              </w:rPr>
            </w:pPr>
            <w:r w:rsidRPr="00A00162">
              <w:rPr>
                <w:b/>
                <w:lang w:val="en-GB"/>
              </w:rPr>
              <w:t>AUTHOR:</w:t>
            </w:r>
          </w:p>
          <w:p w:rsidR="00700567" w:rsidRPr="00A00162" w:rsidRDefault="00700567"/>
        </w:tc>
        <w:tc>
          <w:tcPr>
            <w:tcW w:w="6338" w:type="dxa"/>
            <w:gridSpan w:val="5"/>
          </w:tcPr>
          <w:p w:rsidR="00700567" w:rsidRPr="00A00162" w:rsidRDefault="00700567">
            <w:r w:rsidRPr="00A00162">
              <w:t>Joanna MacDougall</w:t>
            </w:r>
            <w:r w:rsidR="002660F1">
              <w:t xml:space="preserve"> / Tania </w:t>
            </w:r>
            <w:proofErr w:type="spellStart"/>
            <w:r w:rsidR="002660F1">
              <w:t>Hazlett</w:t>
            </w:r>
            <w:proofErr w:type="spellEnd"/>
          </w:p>
        </w:tc>
      </w:tr>
      <w:tr w:rsidR="00700567" w:rsidRPr="00A00162">
        <w:tc>
          <w:tcPr>
            <w:tcW w:w="2518" w:type="dxa"/>
          </w:tcPr>
          <w:p w:rsidR="00700567" w:rsidRPr="00A00162" w:rsidRDefault="00700567">
            <w:pPr>
              <w:rPr>
                <w:b/>
                <w:lang w:val="en-GB"/>
              </w:rPr>
            </w:pPr>
            <w:r w:rsidRPr="00A00162">
              <w:rPr>
                <w:b/>
                <w:lang w:val="en-GB"/>
              </w:rPr>
              <w:t>DATE:</w:t>
            </w:r>
          </w:p>
          <w:p w:rsidR="00700567" w:rsidRPr="00A00162" w:rsidRDefault="00700567"/>
        </w:tc>
        <w:tc>
          <w:tcPr>
            <w:tcW w:w="1460" w:type="dxa"/>
          </w:tcPr>
          <w:p w:rsidR="00700567" w:rsidRPr="00A00162" w:rsidRDefault="00CC55AF">
            <w:r w:rsidRPr="00A00162">
              <w:t>Sept</w:t>
            </w:r>
            <w:r w:rsidR="004B2AEE">
              <w:t xml:space="preserve"> 0</w:t>
            </w:r>
            <w:r w:rsidR="002660F1">
              <w:t>9</w:t>
            </w:r>
          </w:p>
        </w:tc>
        <w:tc>
          <w:tcPr>
            <w:tcW w:w="3690" w:type="dxa"/>
            <w:gridSpan w:val="3"/>
          </w:tcPr>
          <w:p w:rsidR="00700567" w:rsidRPr="00A00162" w:rsidRDefault="00700567">
            <w:r w:rsidRPr="00A00162">
              <w:rPr>
                <w:b/>
                <w:lang w:val="en-GB"/>
              </w:rPr>
              <w:t>PREVIOUS OUTLINE DATED:</w:t>
            </w:r>
          </w:p>
        </w:tc>
        <w:tc>
          <w:tcPr>
            <w:tcW w:w="1188" w:type="dxa"/>
          </w:tcPr>
          <w:p w:rsidR="00700567" w:rsidRPr="00A00162" w:rsidRDefault="00CC55AF">
            <w:r w:rsidRPr="00A00162">
              <w:t>Sept</w:t>
            </w:r>
            <w:r w:rsidR="004B2AEE">
              <w:t xml:space="preserve"> 0</w:t>
            </w:r>
            <w:r w:rsidR="002660F1">
              <w:t>8</w:t>
            </w:r>
          </w:p>
        </w:tc>
      </w:tr>
      <w:tr w:rsidR="00700567" w:rsidRPr="00A00162">
        <w:trPr>
          <w:cantSplit/>
        </w:trPr>
        <w:tc>
          <w:tcPr>
            <w:tcW w:w="2518" w:type="dxa"/>
          </w:tcPr>
          <w:p w:rsidR="00700567" w:rsidRPr="00A00162" w:rsidRDefault="00700567">
            <w:r w:rsidRPr="00A00162">
              <w:rPr>
                <w:b/>
                <w:lang w:val="en-GB"/>
              </w:rPr>
              <w:t>APPROVED:</w:t>
            </w:r>
          </w:p>
        </w:tc>
        <w:tc>
          <w:tcPr>
            <w:tcW w:w="5150" w:type="dxa"/>
            <w:gridSpan w:val="4"/>
          </w:tcPr>
          <w:p w:rsidR="00700567" w:rsidRPr="00A00162" w:rsidRDefault="008A72C0">
            <w:pPr>
              <w:jc w:val="center"/>
            </w:pPr>
            <w:r>
              <w:t xml:space="preserve">“Lucy </w:t>
            </w:r>
            <w:proofErr w:type="spellStart"/>
            <w:r>
              <w:t>Pilon</w:t>
            </w:r>
            <w:proofErr w:type="spellEnd"/>
            <w:r>
              <w:t>”</w:t>
            </w:r>
          </w:p>
        </w:tc>
        <w:tc>
          <w:tcPr>
            <w:tcW w:w="1188" w:type="dxa"/>
          </w:tcPr>
          <w:p w:rsidR="00700567" w:rsidRPr="00A00162" w:rsidRDefault="00700567"/>
        </w:tc>
      </w:tr>
      <w:tr w:rsidR="00700567" w:rsidRPr="00A00162">
        <w:trPr>
          <w:cantSplit/>
        </w:trPr>
        <w:tc>
          <w:tcPr>
            <w:tcW w:w="2518" w:type="dxa"/>
          </w:tcPr>
          <w:p w:rsidR="00700567" w:rsidRPr="00A00162" w:rsidRDefault="00700567"/>
        </w:tc>
        <w:tc>
          <w:tcPr>
            <w:tcW w:w="5150" w:type="dxa"/>
            <w:gridSpan w:val="4"/>
          </w:tcPr>
          <w:p w:rsidR="00700567" w:rsidRPr="00A00162" w:rsidRDefault="00700567">
            <w:pPr>
              <w:pStyle w:val="Heading2"/>
              <w:rPr>
                <w:lang w:val="en-US"/>
              </w:rPr>
            </w:pPr>
            <w:r w:rsidRPr="00A00162">
              <w:rPr>
                <w:lang w:val="en-US"/>
              </w:rPr>
              <w:t>__________________________________</w:t>
            </w:r>
          </w:p>
          <w:p w:rsidR="00700567" w:rsidRDefault="00EC580C">
            <w:pPr>
              <w:pStyle w:val="Heading2"/>
              <w:rPr>
                <w:lang w:val="en-US"/>
              </w:rPr>
            </w:pPr>
            <w:r>
              <w:rPr>
                <w:lang w:val="en-US"/>
              </w:rPr>
              <w:t xml:space="preserve">CHAIR OF HEALTH </w:t>
            </w:r>
            <w:r w:rsidR="005B53A8">
              <w:rPr>
                <w:lang w:val="en-US"/>
              </w:rPr>
              <w:t>PROGRAMS</w:t>
            </w:r>
          </w:p>
          <w:p w:rsidR="005B53A8" w:rsidRPr="005B53A8" w:rsidRDefault="005B53A8" w:rsidP="005B53A8"/>
        </w:tc>
        <w:tc>
          <w:tcPr>
            <w:tcW w:w="1188" w:type="dxa"/>
          </w:tcPr>
          <w:p w:rsidR="00700567" w:rsidRPr="00A00162" w:rsidRDefault="00700567">
            <w:pPr>
              <w:rPr>
                <w:b/>
                <w:lang w:val="en-GB"/>
              </w:rPr>
            </w:pPr>
            <w:r w:rsidRPr="00A00162">
              <w:rPr>
                <w:b/>
                <w:lang w:val="en-GB"/>
              </w:rPr>
              <w:t>_______</w:t>
            </w:r>
          </w:p>
          <w:p w:rsidR="00700567" w:rsidRPr="00A00162" w:rsidRDefault="00700567">
            <w:pPr>
              <w:jc w:val="center"/>
            </w:pPr>
            <w:r w:rsidRPr="00A00162">
              <w:rPr>
                <w:b/>
                <w:lang w:val="en-GB"/>
              </w:rPr>
              <w:t>DATE</w:t>
            </w:r>
          </w:p>
        </w:tc>
      </w:tr>
      <w:tr w:rsidR="00700567" w:rsidRPr="00A00162">
        <w:trPr>
          <w:cantSplit/>
        </w:trPr>
        <w:tc>
          <w:tcPr>
            <w:tcW w:w="2518" w:type="dxa"/>
          </w:tcPr>
          <w:p w:rsidR="00700567" w:rsidRPr="00A00162" w:rsidRDefault="00700567">
            <w:pPr>
              <w:rPr>
                <w:b/>
                <w:lang w:val="en-GB"/>
              </w:rPr>
            </w:pPr>
            <w:r w:rsidRPr="00A00162">
              <w:rPr>
                <w:b/>
                <w:lang w:val="en-GB"/>
              </w:rPr>
              <w:t>TOTAL CREDITS:</w:t>
            </w:r>
          </w:p>
          <w:p w:rsidR="00700567" w:rsidRPr="00A00162" w:rsidRDefault="00700567"/>
        </w:tc>
        <w:tc>
          <w:tcPr>
            <w:tcW w:w="6338" w:type="dxa"/>
            <w:gridSpan w:val="5"/>
          </w:tcPr>
          <w:p w:rsidR="00700567" w:rsidRPr="00A00162" w:rsidRDefault="00700567">
            <w:r w:rsidRPr="00A00162">
              <w:t>2</w:t>
            </w:r>
          </w:p>
        </w:tc>
      </w:tr>
      <w:tr w:rsidR="00700567" w:rsidRPr="00A00162">
        <w:trPr>
          <w:cantSplit/>
        </w:trPr>
        <w:tc>
          <w:tcPr>
            <w:tcW w:w="2518" w:type="dxa"/>
          </w:tcPr>
          <w:p w:rsidR="00700567" w:rsidRPr="00A00162" w:rsidRDefault="00700567">
            <w:pPr>
              <w:rPr>
                <w:b/>
                <w:lang w:val="en-GB"/>
              </w:rPr>
            </w:pPr>
            <w:r w:rsidRPr="00A00162">
              <w:rPr>
                <w:b/>
                <w:lang w:val="en-GB"/>
              </w:rPr>
              <w:t>PREREQUISITE(S):</w:t>
            </w:r>
          </w:p>
          <w:p w:rsidR="00700567" w:rsidRPr="00A00162" w:rsidRDefault="00700567"/>
        </w:tc>
        <w:tc>
          <w:tcPr>
            <w:tcW w:w="6338" w:type="dxa"/>
            <w:gridSpan w:val="5"/>
          </w:tcPr>
          <w:p w:rsidR="00700567" w:rsidRPr="00A00162" w:rsidRDefault="00BC0B69">
            <w:r>
              <w:t>OPA100, OPA101, OPA102, OPA103, OPA104, OPA105</w:t>
            </w:r>
          </w:p>
        </w:tc>
      </w:tr>
      <w:tr w:rsidR="00700567" w:rsidRPr="00A00162">
        <w:trPr>
          <w:cantSplit/>
        </w:trPr>
        <w:tc>
          <w:tcPr>
            <w:tcW w:w="2518" w:type="dxa"/>
          </w:tcPr>
          <w:p w:rsidR="00700567" w:rsidRPr="00A00162" w:rsidRDefault="00700567">
            <w:pPr>
              <w:rPr>
                <w:b/>
                <w:lang w:val="en-GB"/>
              </w:rPr>
            </w:pPr>
            <w:r w:rsidRPr="00A00162">
              <w:rPr>
                <w:b/>
                <w:lang w:val="en-GB"/>
              </w:rPr>
              <w:t>HOURS/WEEK:</w:t>
            </w:r>
          </w:p>
          <w:p w:rsidR="00700567" w:rsidRPr="00A00162" w:rsidRDefault="00700567"/>
        </w:tc>
        <w:tc>
          <w:tcPr>
            <w:tcW w:w="6338" w:type="dxa"/>
            <w:gridSpan w:val="5"/>
          </w:tcPr>
          <w:p w:rsidR="00700567" w:rsidRPr="00A00162" w:rsidRDefault="004B2AEE">
            <w:r>
              <w:t>1 hour lecture, 1 hour lab</w:t>
            </w:r>
          </w:p>
        </w:tc>
      </w:tr>
      <w:tr w:rsidR="00700567" w:rsidRPr="00A00162">
        <w:trPr>
          <w:cantSplit/>
        </w:trPr>
        <w:tc>
          <w:tcPr>
            <w:tcW w:w="8856" w:type="dxa"/>
            <w:gridSpan w:val="6"/>
          </w:tcPr>
          <w:p w:rsidR="00700567" w:rsidRPr="00A00162" w:rsidRDefault="00700567">
            <w:pPr>
              <w:pStyle w:val="Heading2"/>
              <w:tabs>
                <w:tab w:val="center" w:pos="4560"/>
              </w:tabs>
            </w:pPr>
          </w:p>
          <w:p w:rsidR="00700567" w:rsidRPr="00A00162" w:rsidRDefault="00700567">
            <w:pPr>
              <w:rPr>
                <w:lang w:val="en-GB"/>
              </w:rPr>
            </w:pPr>
          </w:p>
          <w:p w:rsidR="00700567" w:rsidRDefault="00700567">
            <w:pPr>
              <w:rPr>
                <w:lang w:val="en-GB"/>
              </w:rPr>
            </w:pPr>
          </w:p>
          <w:p w:rsidR="005B53A8" w:rsidRPr="00A00162" w:rsidRDefault="005B53A8">
            <w:pPr>
              <w:rPr>
                <w:lang w:val="en-GB"/>
              </w:rPr>
            </w:pPr>
          </w:p>
          <w:p w:rsidR="00700567" w:rsidRPr="00A00162" w:rsidRDefault="00700567">
            <w:pPr>
              <w:pStyle w:val="Heading2"/>
              <w:tabs>
                <w:tab w:val="center" w:pos="4560"/>
              </w:tabs>
            </w:pPr>
            <w:r w:rsidRPr="00A00162">
              <w:t>Copyright ©</w:t>
            </w:r>
            <w:r w:rsidR="005B53A8">
              <w:t xml:space="preserve"> </w:t>
            </w:r>
            <w:r w:rsidRPr="00A00162">
              <w:t>200</w:t>
            </w:r>
            <w:r w:rsidR="002660F1">
              <w:t>9</w:t>
            </w:r>
            <w:r w:rsidRPr="00A00162">
              <w:t xml:space="preserve"> The Sault College of Applied Arts &amp; Technology</w:t>
            </w:r>
          </w:p>
          <w:p w:rsidR="00700567" w:rsidRPr="00A00162" w:rsidRDefault="00700567">
            <w:pPr>
              <w:tabs>
                <w:tab w:val="center" w:pos="4560"/>
              </w:tabs>
              <w:jc w:val="center"/>
              <w:rPr>
                <w:i/>
                <w:lang w:val="en-GB"/>
              </w:rPr>
            </w:pPr>
            <w:r w:rsidRPr="00A00162">
              <w:rPr>
                <w:i/>
                <w:lang w:val="en-GB"/>
              </w:rPr>
              <w:t>Reproduction of this document by any means, in whole or in part, without prior</w:t>
            </w:r>
          </w:p>
          <w:p w:rsidR="00700567" w:rsidRPr="00A00162" w:rsidRDefault="00700567">
            <w:pPr>
              <w:pStyle w:val="Heading2"/>
              <w:tabs>
                <w:tab w:val="center" w:pos="4560"/>
              </w:tabs>
              <w:rPr>
                <w:b w:val="0"/>
              </w:rPr>
            </w:pPr>
            <w:r w:rsidRPr="00A00162">
              <w:rPr>
                <w:b w:val="0"/>
                <w:i/>
              </w:rPr>
              <w:t xml:space="preserve">written permission of </w:t>
            </w:r>
            <w:smartTag w:uri="urn:schemas-microsoft-com:office:smarttags" w:element="place">
              <w:smartTag w:uri="urn:schemas-microsoft-com:office:smarttags" w:element="PlaceName">
                <w:r w:rsidRPr="00A00162">
                  <w:rPr>
                    <w:b w:val="0"/>
                    <w:i/>
                  </w:rPr>
                  <w:t>Sault</w:t>
                </w:r>
              </w:smartTag>
              <w:r w:rsidRPr="00A00162">
                <w:rPr>
                  <w:b w:val="0"/>
                  <w:i/>
                </w:rPr>
                <w:t xml:space="preserve"> </w:t>
              </w:r>
              <w:smartTag w:uri="urn:schemas-microsoft-com:office:smarttags" w:element="PlaceType">
                <w:r w:rsidRPr="00A00162">
                  <w:rPr>
                    <w:b w:val="0"/>
                    <w:i/>
                  </w:rPr>
                  <w:t>College</w:t>
                </w:r>
              </w:smartTag>
            </w:smartTag>
            <w:r w:rsidRPr="00A00162">
              <w:rPr>
                <w:b w:val="0"/>
                <w:i/>
              </w:rPr>
              <w:t xml:space="preserve"> of Applied Arts &amp; Technology is prohibited.</w:t>
            </w:r>
          </w:p>
        </w:tc>
      </w:tr>
      <w:tr w:rsidR="00700567" w:rsidRPr="00A00162">
        <w:trPr>
          <w:cantSplit/>
        </w:trPr>
        <w:tc>
          <w:tcPr>
            <w:tcW w:w="8856" w:type="dxa"/>
            <w:gridSpan w:val="6"/>
          </w:tcPr>
          <w:p w:rsidR="00700567" w:rsidRPr="00A00162" w:rsidRDefault="00700567">
            <w:pPr>
              <w:pStyle w:val="Heading2"/>
              <w:tabs>
                <w:tab w:val="center" w:pos="4560"/>
              </w:tabs>
              <w:rPr>
                <w:b w:val="0"/>
              </w:rPr>
            </w:pPr>
            <w:r w:rsidRPr="00A00162">
              <w:rPr>
                <w:b w:val="0"/>
                <w:i/>
              </w:rPr>
              <w:t xml:space="preserve">For additional information, please contact the </w:t>
            </w:r>
            <w:r w:rsidR="005B53A8">
              <w:rPr>
                <w:b w:val="0"/>
                <w:i/>
              </w:rPr>
              <w:t>Chair, Health Programs</w:t>
            </w:r>
          </w:p>
        </w:tc>
      </w:tr>
      <w:tr w:rsidR="00700567" w:rsidRPr="00A00162">
        <w:trPr>
          <w:cantSplit/>
        </w:trPr>
        <w:tc>
          <w:tcPr>
            <w:tcW w:w="8856" w:type="dxa"/>
            <w:gridSpan w:val="6"/>
          </w:tcPr>
          <w:p w:rsidR="00700567" w:rsidRPr="00A00162" w:rsidRDefault="00700567">
            <w:pPr>
              <w:tabs>
                <w:tab w:val="center" w:pos="4560"/>
              </w:tabs>
              <w:jc w:val="center"/>
              <w:rPr>
                <w:i/>
                <w:lang w:val="en-GB"/>
              </w:rPr>
            </w:pPr>
            <w:r w:rsidRPr="00A00162">
              <w:rPr>
                <w:i/>
                <w:lang w:val="en-GB"/>
              </w:rPr>
              <w:t>School</w:t>
            </w:r>
            <w:r w:rsidR="00EC580C">
              <w:rPr>
                <w:i/>
                <w:lang w:val="en-GB"/>
              </w:rPr>
              <w:t xml:space="preserve"> of Health and Community </w:t>
            </w:r>
            <w:r w:rsidRPr="00A00162">
              <w:rPr>
                <w:i/>
                <w:lang w:val="en-GB"/>
              </w:rPr>
              <w:t>Services</w:t>
            </w:r>
          </w:p>
        </w:tc>
      </w:tr>
      <w:tr w:rsidR="00700567" w:rsidRPr="00A00162">
        <w:trPr>
          <w:cantSplit/>
        </w:trPr>
        <w:tc>
          <w:tcPr>
            <w:tcW w:w="8856" w:type="dxa"/>
            <w:gridSpan w:val="6"/>
          </w:tcPr>
          <w:p w:rsidR="00700567" w:rsidRPr="00A00162" w:rsidRDefault="00700567">
            <w:pPr>
              <w:tabs>
                <w:tab w:val="center" w:pos="4560"/>
              </w:tabs>
              <w:jc w:val="center"/>
              <w:rPr>
                <w:i/>
                <w:lang w:val="en-GB"/>
              </w:rPr>
            </w:pPr>
            <w:r w:rsidRPr="00A00162">
              <w:rPr>
                <w:i/>
                <w:lang w:val="en-GB"/>
              </w:rPr>
              <w:t xml:space="preserve">(705) 759-2554, Ext. </w:t>
            </w:r>
            <w:r w:rsidR="00CC55AF" w:rsidRPr="00A00162">
              <w:rPr>
                <w:i/>
                <w:lang w:val="en-GB"/>
              </w:rPr>
              <w:t>2</w:t>
            </w:r>
            <w:r w:rsidRPr="00A00162">
              <w:rPr>
                <w:i/>
                <w:lang w:val="en-GB"/>
              </w:rPr>
              <w:t>689</w:t>
            </w:r>
          </w:p>
          <w:p w:rsidR="00700567" w:rsidRPr="00A00162" w:rsidRDefault="00700567">
            <w:pPr>
              <w:tabs>
                <w:tab w:val="center" w:pos="4560"/>
              </w:tabs>
              <w:jc w:val="center"/>
            </w:pPr>
          </w:p>
          <w:p w:rsidR="00700567" w:rsidRDefault="00700567">
            <w:pPr>
              <w:tabs>
                <w:tab w:val="center" w:pos="4560"/>
              </w:tabs>
              <w:jc w:val="center"/>
            </w:pPr>
          </w:p>
          <w:p w:rsidR="00E615F0" w:rsidRPr="00A00162" w:rsidRDefault="00E615F0">
            <w:pPr>
              <w:tabs>
                <w:tab w:val="center" w:pos="4560"/>
              </w:tabs>
              <w:jc w:val="center"/>
            </w:pPr>
          </w:p>
          <w:p w:rsidR="00700567" w:rsidRPr="00A00162" w:rsidRDefault="00700567">
            <w:pPr>
              <w:tabs>
                <w:tab w:val="center" w:pos="4560"/>
              </w:tabs>
              <w:jc w:val="center"/>
            </w:pPr>
          </w:p>
        </w:tc>
      </w:tr>
    </w:tbl>
    <w:p w:rsidR="00BC0B69" w:rsidRDefault="00BC0B69">
      <w:pPr>
        <w:tabs>
          <w:tab w:val="center" w:pos="4560"/>
        </w:tabs>
        <w:rPr>
          <w:i/>
          <w:lang w:val="en-GB"/>
        </w:rPr>
      </w:pPr>
    </w:p>
    <w:p w:rsidR="00700567" w:rsidRPr="00A00162" w:rsidRDefault="00BC0B69">
      <w:pPr>
        <w:tabs>
          <w:tab w:val="center" w:pos="4560"/>
        </w:tabs>
        <w:rPr>
          <w:i/>
          <w:lang w:val="en-GB"/>
        </w:rPr>
      </w:pPr>
      <w:r>
        <w:rPr>
          <w:i/>
          <w:lang w:val="en-GB"/>
        </w:rPr>
        <w:br w:type="page"/>
      </w:r>
    </w:p>
    <w:tbl>
      <w:tblPr>
        <w:tblW w:w="0" w:type="auto"/>
        <w:tblLayout w:type="fixed"/>
        <w:tblLook w:val="0000"/>
      </w:tblPr>
      <w:tblGrid>
        <w:gridCol w:w="675"/>
        <w:gridCol w:w="8181"/>
      </w:tblGrid>
      <w:tr w:rsidR="00700567" w:rsidRPr="00A00162">
        <w:tc>
          <w:tcPr>
            <w:tcW w:w="675" w:type="dxa"/>
          </w:tcPr>
          <w:p w:rsidR="00700567" w:rsidRPr="00A00162" w:rsidRDefault="00700567">
            <w:pPr>
              <w:rPr>
                <w:b/>
              </w:rPr>
            </w:pPr>
            <w:r w:rsidRPr="00A00162">
              <w:rPr>
                <w:b/>
              </w:rPr>
              <w:t>I.</w:t>
            </w:r>
          </w:p>
        </w:tc>
        <w:tc>
          <w:tcPr>
            <w:tcW w:w="8181" w:type="dxa"/>
          </w:tcPr>
          <w:p w:rsidR="00700567" w:rsidRPr="00A00162" w:rsidRDefault="00700567">
            <w:pPr>
              <w:rPr>
                <w:bCs/>
              </w:rPr>
            </w:pPr>
            <w:r w:rsidRPr="00A00162">
              <w:rPr>
                <w:b/>
              </w:rPr>
              <w:t>COURSE DESCRIPTION:</w:t>
            </w:r>
          </w:p>
          <w:p w:rsidR="00700567" w:rsidRPr="00A00162" w:rsidRDefault="00700567">
            <w:pPr>
              <w:rPr>
                <w:bCs/>
              </w:rPr>
            </w:pPr>
          </w:p>
          <w:p w:rsidR="00700567" w:rsidRPr="00A00162" w:rsidRDefault="00700567">
            <w:pPr>
              <w:rPr>
                <w:bCs/>
              </w:rPr>
            </w:pPr>
            <w:r w:rsidRPr="00A00162">
              <w:t>The purpose of this course is to introduce the student to aquatic therapy and common disabling conditions which are managed with aquatic therapy by occupational therapists and physiotherapists. The student will become familiar with the</w:t>
            </w:r>
            <w:r w:rsidR="00F75ABC">
              <w:t xml:space="preserve">se common disabling </w:t>
            </w:r>
            <w:r w:rsidRPr="00A00162">
              <w:t>conditions, the</w:t>
            </w:r>
            <w:r w:rsidR="00F75ABC">
              <w:t>ir</w:t>
            </w:r>
            <w:r w:rsidRPr="00A00162">
              <w:t xml:space="preserve"> clinical presentation and the handling skills required when working with </w:t>
            </w:r>
            <w:r w:rsidR="00BC0B69" w:rsidRPr="00A00162">
              <w:t>clients</w:t>
            </w:r>
            <w:r w:rsidRPr="00A00162">
              <w:t xml:space="preserve"> </w:t>
            </w:r>
            <w:r w:rsidR="00F75ABC">
              <w:t>in an aquatic environment</w:t>
            </w:r>
            <w:r w:rsidRPr="00A00162">
              <w:t xml:space="preserve">. The course </w:t>
            </w:r>
            <w:r w:rsidR="00F75ABC">
              <w:t>includes</w:t>
            </w:r>
            <w:r w:rsidRPr="00A00162">
              <w:t xml:space="preserve"> practical application of these </w:t>
            </w:r>
            <w:r w:rsidR="00F75ABC">
              <w:t xml:space="preserve">skills </w:t>
            </w:r>
            <w:r w:rsidRPr="00A00162">
              <w:t xml:space="preserve">in </w:t>
            </w:r>
            <w:r w:rsidR="00F75ABC">
              <w:t xml:space="preserve">lab sessions in a pool. </w:t>
            </w:r>
            <w:r w:rsidRPr="00A00162">
              <w:t xml:space="preserve">The student will </w:t>
            </w:r>
            <w:r w:rsidR="00F75ABC">
              <w:t xml:space="preserve">have the opportunity to observe, participate and/or assist with </w:t>
            </w:r>
            <w:r w:rsidRPr="00A00162">
              <w:t xml:space="preserve">aquatic therapy sessions </w:t>
            </w:r>
            <w:r w:rsidR="004B2AEE">
              <w:t xml:space="preserve">and classes in the community, depending on availability. The student </w:t>
            </w:r>
            <w:r w:rsidRPr="00A00162">
              <w:t xml:space="preserve">will also experience the application of the equipment and principles covered, in a pool setting. </w:t>
            </w:r>
          </w:p>
        </w:tc>
      </w:tr>
    </w:tbl>
    <w:p w:rsidR="00700567" w:rsidRDefault="00700567"/>
    <w:p w:rsidR="00BC0B69" w:rsidRPr="00A00162" w:rsidRDefault="00BC0B69"/>
    <w:tbl>
      <w:tblPr>
        <w:tblW w:w="0" w:type="auto"/>
        <w:tblLayout w:type="fixed"/>
        <w:tblLook w:val="0000"/>
      </w:tblPr>
      <w:tblGrid>
        <w:gridCol w:w="675"/>
        <w:gridCol w:w="567"/>
        <w:gridCol w:w="7614"/>
      </w:tblGrid>
      <w:tr w:rsidR="00700567" w:rsidRPr="00A00162">
        <w:trPr>
          <w:cantSplit/>
        </w:trPr>
        <w:tc>
          <w:tcPr>
            <w:tcW w:w="675" w:type="dxa"/>
          </w:tcPr>
          <w:p w:rsidR="00700567" w:rsidRPr="00A00162" w:rsidRDefault="00700567">
            <w:pPr>
              <w:rPr>
                <w:b/>
              </w:rPr>
            </w:pPr>
            <w:r w:rsidRPr="00A00162">
              <w:rPr>
                <w:b/>
              </w:rPr>
              <w:t>II.</w:t>
            </w:r>
          </w:p>
        </w:tc>
        <w:tc>
          <w:tcPr>
            <w:tcW w:w="8181" w:type="dxa"/>
            <w:gridSpan w:val="2"/>
          </w:tcPr>
          <w:p w:rsidR="00700567" w:rsidRPr="00A00162" w:rsidRDefault="00700567">
            <w:pPr>
              <w:rPr>
                <w:b/>
              </w:rPr>
            </w:pPr>
            <w:r w:rsidRPr="00A00162">
              <w:rPr>
                <w:b/>
              </w:rPr>
              <w:t>LEARNING OUTCOMES AND ELEMENTS OF THE PERFORMANCE:</w:t>
            </w:r>
          </w:p>
          <w:p w:rsidR="00700567" w:rsidRPr="00A00162" w:rsidRDefault="00700567"/>
        </w:tc>
      </w:tr>
      <w:tr w:rsidR="00700567" w:rsidRPr="00A00162">
        <w:trPr>
          <w:cantSplit/>
        </w:trPr>
        <w:tc>
          <w:tcPr>
            <w:tcW w:w="675" w:type="dxa"/>
          </w:tcPr>
          <w:p w:rsidR="00700567" w:rsidRPr="00A00162" w:rsidRDefault="00700567"/>
        </w:tc>
        <w:tc>
          <w:tcPr>
            <w:tcW w:w="8181" w:type="dxa"/>
            <w:gridSpan w:val="2"/>
          </w:tcPr>
          <w:p w:rsidR="00700567" w:rsidRPr="00A00162" w:rsidRDefault="00700567">
            <w:r w:rsidRPr="00A00162">
              <w:t>In general, this course addresses Vocational Learning Outcomes (cross-referenced with the Program Standards) in: communication skills (1, 2, 8P, 8O, 9P, 10P, 11P, 12P), interpersonal skills (1, 2, 7, 9P, 10P, 11P, 12P), safety (1, 2, 4, 8P, 8O, 9P, 10P, 11P, 12P), professional competence (1, 2, 4, 5, 7, 8P, 8O, 9P, 10P, 11P, 12P), documentation skills (1, 4, 5) and application skills (1, 2, 4, 8P, 8O, 9P, 10P, 11P, 12P). It addresses all of the Generic Skills Learning Outcomes.</w:t>
            </w:r>
          </w:p>
          <w:p w:rsidR="00700567" w:rsidRPr="00A00162" w:rsidRDefault="00700567"/>
          <w:p w:rsidR="00700567" w:rsidRPr="00A00162" w:rsidRDefault="00700567">
            <w:r w:rsidRPr="00A00162">
              <w:t>Upon successful completion of this course, the student will:</w:t>
            </w:r>
          </w:p>
          <w:p w:rsidR="00700567" w:rsidRPr="00A00162" w:rsidRDefault="00700567"/>
        </w:tc>
      </w:tr>
      <w:tr w:rsidR="00700567" w:rsidRPr="00A00162">
        <w:tc>
          <w:tcPr>
            <w:tcW w:w="675" w:type="dxa"/>
          </w:tcPr>
          <w:p w:rsidR="00700567" w:rsidRPr="00A00162" w:rsidRDefault="00700567"/>
        </w:tc>
        <w:tc>
          <w:tcPr>
            <w:tcW w:w="567" w:type="dxa"/>
          </w:tcPr>
          <w:p w:rsidR="00700567" w:rsidRPr="00A00162" w:rsidRDefault="00700567">
            <w:r w:rsidRPr="00A00162">
              <w:t>1.</w:t>
            </w:r>
          </w:p>
        </w:tc>
        <w:tc>
          <w:tcPr>
            <w:tcW w:w="7614" w:type="dxa"/>
          </w:tcPr>
          <w:p w:rsidR="00700567" w:rsidRPr="00A00162" w:rsidRDefault="00700567">
            <w:r w:rsidRPr="00A00162">
              <w:t>Demonstrate knowledge of the properties of water and describe the application of such in rehabilitation programs.</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p>
          <w:p w:rsidR="00700567" w:rsidRPr="00A00162" w:rsidRDefault="00700567">
            <w:pPr>
              <w:numPr>
                <w:ilvl w:val="0"/>
                <w:numId w:val="14"/>
              </w:numPr>
            </w:pPr>
            <w:r w:rsidRPr="00A00162">
              <w:t>Describe properties of water and how they apply to aquatic therapy</w:t>
            </w:r>
          </w:p>
          <w:p w:rsidR="00700567" w:rsidRDefault="00700567">
            <w:pPr>
              <w:numPr>
                <w:ilvl w:val="0"/>
                <w:numId w:val="14"/>
              </w:numPr>
            </w:pPr>
            <w:r w:rsidRPr="00A00162">
              <w:t>Describe the application of properties of water in rehabilitation programs</w:t>
            </w:r>
          </w:p>
          <w:p w:rsidR="005B53A8" w:rsidRPr="00A00162" w:rsidRDefault="005B53A8" w:rsidP="005B53A8"/>
        </w:tc>
      </w:tr>
      <w:tr w:rsidR="00700567" w:rsidRPr="00A00162">
        <w:tc>
          <w:tcPr>
            <w:tcW w:w="675" w:type="dxa"/>
          </w:tcPr>
          <w:p w:rsidR="00700567" w:rsidRPr="00A00162" w:rsidRDefault="00700567"/>
        </w:tc>
        <w:tc>
          <w:tcPr>
            <w:tcW w:w="567" w:type="dxa"/>
          </w:tcPr>
          <w:p w:rsidR="00700567" w:rsidRPr="00A00162" w:rsidRDefault="00700567">
            <w:r w:rsidRPr="00A00162">
              <w:t>2.</w:t>
            </w:r>
          </w:p>
        </w:tc>
        <w:tc>
          <w:tcPr>
            <w:tcW w:w="7614" w:type="dxa"/>
          </w:tcPr>
          <w:p w:rsidR="00700567" w:rsidRPr="00A00162" w:rsidRDefault="00700567">
            <w:r w:rsidRPr="00A00162">
              <w:t xml:space="preserve">Demonstrate knowledge of and apply the goals of aquatic therapy.   </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5"/>
              </w:numPr>
            </w:pPr>
            <w:r w:rsidRPr="00A00162">
              <w:t>List and explain the goals of aquatic therapy</w:t>
            </w:r>
          </w:p>
          <w:p w:rsidR="00700567" w:rsidRPr="00A00162" w:rsidRDefault="00700567">
            <w:pPr>
              <w:numPr>
                <w:ilvl w:val="0"/>
                <w:numId w:val="15"/>
              </w:numPr>
            </w:pPr>
            <w:r w:rsidRPr="00A00162">
              <w:t>Identify goals of aquatic therapy in common conditions treated with aquatic therapy</w:t>
            </w:r>
          </w:p>
          <w:p w:rsidR="00CC55AF" w:rsidRDefault="00CC55AF">
            <w:pPr>
              <w:numPr>
                <w:ilvl w:val="0"/>
                <w:numId w:val="15"/>
              </w:numPr>
              <w:rPr>
                <w:szCs w:val="22"/>
              </w:rPr>
            </w:pPr>
            <w:r w:rsidRPr="00A00162">
              <w:rPr>
                <w:szCs w:val="22"/>
              </w:rPr>
              <w:t>Demonstrate the application of aquatic therapy to individuals and groups</w:t>
            </w:r>
          </w:p>
          <w:p w:rsidR="005B53A8" w:rsidRPr="00A00162" w:rsidRDefault="005B53A8" w:rsidP="005B53A8">
            <w:pPr>
              <w:rPr>
                <w:szCs w:val="22"/>
              </w:rPr>
            </w:pPr>
          </w:p>
        </w:tc>
      </w:tr>
      <w:tr w:rsidR="00700567" w:rsidRPr="00A00162">
        <w:tc>
          <w:tcPr>
            <w:tcW w:w="675" w:type="dxa"/>
          </w:tcPr>
          <w:p w:rsidR="00700567" w:rsidRPr="00A00162" w:rsidRDefault="00700567"/>
        </w:tc>
        <w:tc>
          <w:tcPr>
            <w:tcW w:w="567" w:type="dxa"/>
          </w:tcPr>
          <w:p w:rsidR="00700567" w:rsidRPr="00A00162" w:rsidRDefault="00700567">
            <w:r w:rsidRPr="00A00162">
              <w:t>3.</w:t>
            </w:r>
          </w:p>
        </w:tc>
        <w:tc>
          <w:tcPr>
            <w:tcW w:w="7614" w:type="dxa"/>
          </w:tcPr>
          <w:p w:rsidR="00700567" w:rsidRPr="00A00162" w:rsidRDefault="00700567">
            <w:r w:rsidRPr="00A00162">
              <w:t>Demonstrate an understanding of the personal protection and safety issues related to aquatic therapy, including specific rescue and removal techniques.</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6"/>
              </w:numPr>
            </w:pPr>
            <w:r w:rsidRPr="00A00162">
              <w:t>List and explain personal protection and safety issues related to aquatic therapy for the client and therapist</w:t>
            </w:r>
          </w:p>
          <w:p w:rsidR="00700567" w:rsidRDefault="00700567">
            <w:pPr>
              <w:numPr>
                <w:ilvl w:val="0"/>
                <w:numId w:val="16"/>
              </w:numPr>
            </w:pPr>
            <w:r w:rsidRPr="00A00162">
              <w:t>Describe specific rescue and removal techniques</w:t>
            </w:r>
          </w:p>
          <w:p w:rsidR="005B53A8" w:rsidRPr="00A00162" w:rsidRDefault="005B53A8" w:rsidP="005B53A8"/>
        </w:tc>
      </w:tr>
    </w:tbl>
    <w:p w:rsidR="005B53A8" w:rsidRDefault="005B53A8">
      <w:r>
        <w:br w:type="page"/>
      </w:r>
    </w:p>
    <w:tbl>
      <w:tblPr>
        <w:tblW w:w="0" w:type="auto"/>
        <w:tblLayout w:type="fixed"/>
        <w:tblLook w:val="0000"/>
      </w:tblPr>
      <w:tblGrid>
        <w:gridCol w:w="675"/>
        <w:gridCol w:w="567"/>
        <w:gridCol w:w="7614"/>
      </w:tblGrid>
      <w:tr w:rsidR="00700567" w:rsidRPr="00A00162">
        <w:tc>
          <w:tcPr>
            <w:tcW w:w="675" w:type="dxa"/>
          </w:tcPr>
          <w:p w:rsidR="00700567" w:rsidRPr="00A00162" w:rsidRDefault="00700567"/>
        </w:tc>
        <w:tc>
          <w:tcPr>
            <w:tcW w:w="567" w:type="dxa"/>
          </w:tcPr>
          <w:p w:rsidR="00700567" w:rsidRPr="00A00162" w:rsidRDefault="00700567">
            <w:r w:rsidRPr="00A00162">
              <w:t>4.</w:t>
            </w:r>
          </w:p>
        </w:tc>
        <w:tc>
          <w:tcPr>
            <w:tcW w:w="7614" w:type="dxa"/>
          </w:tcPr>
          <w:p w:rsidR="00700567" w:rsidRPr="00A00162" w:rsidRDefault="00700567">
            <w:pPr>
              <w:rPr>
                <w:u w:val="single"/>
              </w:rPr>
            </w:pPr>
            <w:r w:rsidRPr="00A00162">
              <w:t>Identify and demonstrate an understanding of the conditions appropriate for aquatic therapy.</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7"/>
              </w:numPr>
            </w:pPr>
            <w:r w:rsidRPr="00A00162">
              <w:t>List and describe common conditions which are treated in aquatic therapy</w:t>
            </w:r>
          </w:p>
          <w:p w:rsidR="00700567" w:rsidRDefault="00700567">
            <w:pPr>
              <w:numPr>
                <w:ilvl w:val="0"/>
                <w:numId w:val="17"/>
              </w:numPr>
            </w:pPr>
            <w:r w:rsidRPr="00A00162">
              <w:t>Describe special techniques/adaptations required for common conditions treated in aquatic therapy</w:t>
            </w:r>
          </w:p>
          <w:p w:rsidR="005B53A8" w:rsidRPr="00A00162" w:rsidRDefault="005B53A8" w:rsidP="005B53A8"/>
        </w:tc>
      </w:tr>
      <w:tr w:rsidR="00700567" w:rsidRPr="00A00162">
        <w:tc>
          <w:tcPr>
            <w:tcW w:w="675" w:type="dxa"/>
          </w:tcPr>
          <w:p w:rsidR="00700567" w:rsidRPr="00A00162" w:rsidRDefault="00700567"/>
        </w:tc>
        <w:tc>
          <w:tcPr>
            <w:tcW w:w="567" w:type="dxa"/>
          </w:tcPr>
          <w:p w:rsidR="00700567" w:rsidRPr="00A00162" w:rsidRDefault="00700567">
            <w:r w:rsidRPr="00A00162">
              <w:t>5.</w:t>
            </w:r>
          </w:p>
        </w:tc>
        <w:tc>
          <w:tcPr>
            <w:tcW w:w="7614" w:type="dxa"/>
          </w:tcPr>
          <w:p w:rsidR="00700567" w:rsidRPr="00A00162" w:rsidRDefault="00700567">
            <w:pPr>
              <w:rPr>
                <w:u w:val="single"/>
              </w:rPr>
            </w:pPr>
            <w:r w:rsidRPr="00A00162">
              <w:t>Demonstrate integration of the knowledge of the conditions with the effects of aquatic therapy, on the physical manifestations of the condition and the psychosocial impact on the individual.</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8"/>
              </w:numPr>
            </w:pPr>
            <w:r w:rsidRPr="00A00162">
              <w:t>Describe the effects of aquatic therapy on specific physical manifestations of the condition</w:t>
            </w:r>
          </w:p>
          <w:p w:rsidR="00700567" w:rsidRDefault="00700567">
            <w:pPr>
              <w:numPr>
                <w:ilvl w:val="0"/>
                <w:numId w:val="18"/>
              </w:numPr>
            </w:pPr>
            <w:r w:rsidRPr="00A00162">
              <w:t>Describe the psychosocial impact of aquatic therapy on the individual</w:t>
            </w:r>
          </w:p>
          <w:p w:rsidR="005B53A8" w:rsidRPr="00A00162" w:rsidRDefault="005B53A8" w:rsidP="005B53A8"/>
        </w:tc>
      </w:tr>
      <w:tr w:rsidR="00CC55AF" w:rsidRPr="00A00162">
        <w:tc>
          <w:tcPr>
            <w:tcW w:w="675" w:type="dxa"/>
          </w:tcPr>
          <w:p w:rsidR="00CC55AF" w:rsidRPr="00A00162" w:rsidRDefault="00CC55AF"/>
        </w:tc>
        <w:tc>
          <w:tcPr>
            <w:tcW w:w="567" w:type="dxa"/>
          </w:tcPr>
          <w:p w:rsidR="00CC55AF" w:rsidRPr="00A00162" w:rsidRDefault="00CC55AF">
            <w:r w:rsidRPr="00A00162">
              <w:t xml:space="preserve">6. </w:t>
            </w:r>
          </w:p>
        </w:tc>
        <w:tc>
          <w:tcPr>
            <w:tcW w:w="7614" w:type="dxa"/>
          </w:tcPr>
          <w:p w:rsidR="00CC55AF" w:rsidRPr="00A00162" w:rsidRDefault="00CC55AF">
            <w:pPr>
              <w:rPr>
                <w:szCs w:val="22"/>
              </w:rPr>
            </w:pPr>
            <w:r w:rsidRPr="00A00162">
              <w:rPr>
                <w:szCs w:val="22"/>
              </w:rPr>
              <w:t>Demonstrate an understanding of instructional strategies for teaching Aquatic Therapy.</w:t>
            </w:r>
          </w:p>
        </w:tc>
      </w:tr>
      <w:tr w:rsidR="00CC55AF" w:rsidRPr="00A00162">
        <w:tc>
          <w:tcPr>
            <w:tcW w:w="675" w:type="dxa"/>
          </w:tcPr>
          <w:p w:rsidR="00CC55AF" w:rsidRPr="00A00162" w:rsidRDefault="00CC55AF"/>
        </w:tc>
        <w:tc>
          <w:tcPr>
            <w:tcW w:w="567" w:type="dxa"/>
          </w:tcPr>
          <w:p w:rsidR="00CC55AF" w:rsidRPr="00A00162" w:rsidRDefault="00CC55AF"/>
        </w:tc>
        <w:tc>
          <w:tcPr>
            <w:tcW w:w="7614" w:type="dxa"/>
          </w:tcPr>
          <w:p w:rsidR="00CC55AF" w:rsidRPr="00A00162" w:rsidRDefault="00CC55AF" w:rsidP="00CC55AF">
            <w:pPr>
              <w:rPr>
                <w:szCs w:val="22"/>
              </w:rPr>
            </w:pPr>
            <w:r w:rsidRPr="00A00162">
              <w:rPr>
                <w:szCs w:val="22"/>
                <w:u w:val="single"/>
              </w:rPr>
              <w:t>Potential Elements of the Performance</w:t>
            </w:r>
            <w:r w:rsidRPr="00A00162">
              <w:rPr>
                <w:szCs w:val="22"/>
              </w:rPr>
              <w:t>:</w:t>
            </w:r>
          </w:p>
          <w:p w:rsidR="00CC55AF" w:rsidRPr="00A00162" w:rsidRDefault="00CC55AF" w:rsidP="00CC55AF">
            <w:pPr>
              <w:numPr>
                <w:ilvl w:val="0"/>
                <w:numId w:val="26"/>
              </w:numPr>
              <w:rPr>
                <w:szCs w:val="22"/>
              </w:rPr>
            </w:pPr>
            <w:r w:rsidRPr="00A00162">
              <w:rPr>
                <w:szCs w:val="22"/>
              </w:rPr>
              <w:t>List and describe the stages of learning</w:t>
            </w:r>
          </w:p>
          <w:p w:rsidR="00CC55AF" w:rsidRPr="00A00162" w:rsidRDefault="00CC55AF" w:rsidP="00CC55AF">
            <w:pPr>
              <w:numPr>
                <w:ilvl w:val="0"/>
                <w:numId w:val="26"/>
              </w:numPr>
              <w:rPr>
                <w:szCs w:val="22"/>
              </w:rPr>
            </w:pPr>
            <w:r w:rsidRPr="00A00162">
              <w:rPr>
                <w:szCs w:val="22"/>
              </w:rPr>
              <w:t>List and describe the physiological and psychological factors that affect learning</w:t>
            </w:r>
          </w:p>
          <w:p w:rsidR="00CC55AF" w:rsidRPr="00A00162" w:rsidRDefault="00CC55AF" w:rsidP="00CC55AF">
            <w:pPr>
              <w:numPr>
                <w:ilvl w:val="0"/>
                <w:numId w:val="26"/>
              </w:numPr>
              <w:rPr>
                <w:szCs w:val="22"/>
              </w:rPr>
            </w:pPr>
            <w:r w:rsidRPr="00A00162">
              <w:rPr>
                <w:szCs w:val="22"/>
              </w:rPr>
              <w:t>Describe teaching styles that comprise instructional design</w:t>
            </w:r>
          </w:p>
          <w:p w:rsidR="00CC55AF" w:rsidRDefault="00CC55AF" w:rsidP="00CC55AF">
            <w:pPr>
              <w:numPr>
                <w:ilvl w:val="0"/>
                <w:numId w:val="26"/>
              </w:numPr>
              <w:rPr>
                <w:szCs w:val="22"/>
              </w:rPr>
            </w:pPr>
            <w:r w:rsidRPr="00A00162">
              <w:rPr>
                <w:szCs w:val="22"/>
              </w:rPr>
              <w:t>Explain and apply principles of instructional delivery</w:t>
            </w:r>
          </w:p>
          <w:p w:rsidR="005B53A8" w:rsidRPr="00A00162" w:rsidRDefault="005B53A8" w:rsidP="005B53A8">
            <w:pPr>
              <w:rPr>
                <w:szCs w:val="22"/>
              </w:rPr>
            </w:pPr>
          </w:p>
        </w:tc>
      </w:tr>
      <w:tr w:rsidR="00700567" w:rsidRPr="00A00162">
        <w:tc>
          <w:tcPr>
            <w:tcW w:w="675" w:type="dxa"/>
          </w:tcPr>
          <w:p w:rsidR="00700567" w:rsidRPr="00A00162" w:rsidRDefault="00700567"/>
        </w:tc>
        <w:tc>
          <w:tcPr>
            <w:tcW w:w="567" w:type="dxa"/>
          </w:tcPr>
          <w:p w:rsidR="00700567" w:rsidRPr="00A00162" w:rsidRDefault="00CC55AF">
            <w:r w:rsidRPr="00A00162">
              <w:t>7.</w:t>
            </w:r>
          </w:p>
        </w:tc>
        <w:tc>
          <w:tcPr>
            <w:tcW w:w="7614" w:type="dxa"/>
          </w:tcPr>
          <w:p w:rsidR="00700567" w:rsidRPr="00A00162" w:rsidRDefault="00700567">
            <w:pPr>
              <w:rPr>
                <w:u w:val="single"/>
              </w:rPr>
            </w:pPr>
            <w:r w:rsidRPr="00A00162">
              <w:t xml:space="preserve">Interpret and appropriately apply the different models of aquatic therapy.    </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20"/>
              </w:numPr>
            </w:pPr>
            <w:r w:rsidRPr="00A00162">
              <w:t>List and describe different models of aquatic therapy</w:t>
            </w:r>
          </w:p>
          <w:p w:rsidR="00700567" w:rsidRPr="00A00162" w:rsidRDefault="00700567">
            <w:pPr>
              <w:numPr>
                <w:ilvl w:val="0"/>
                <w:numId w:val="20"/>
              </w:numPr>
            </w:pPr>
            <w:r w:rsidRPr="00A00162">
              <w:t xml:space="preserve">Explain the effects of </w:t>
            </w:r>
            <w:proofErr w:type="spellStart"/>
            <w:r w:rsidRPr="00A00162">
              <w:t>hydrophysics</w:t>
            </w:r>
            <w:proofErr w:type="spellEnd"/>
            <w:r w:rsidRPr="00A00162">
              <w:t xml:space="preserve"> on the body and its application in treatment</w:t>
            </w:r>
          </w:p>
          <w:p w:rsidR="00700567" w:rsidRPr="00A00162" w:rsidRDefault="00700567">
            <w:pPr>
              <w:numPr>
                <w:ilvl w:val="0"/>
                <w:numId w:val="20"/>
              </w:numPr>
            </w:pPr>
            <w:r w:rsidRPr="00A00162">
              <w:t>List and explain basic principles and methods used in Aquatic Therapy</w:t>
            </w:r>
          </w:p>
          <w:p w:rsidR="00700567" w:rsidRPr="00A00162" w:rsidRDefault="00700567"/>
        </w:tc>
      </w:tr>
      <w:tr w:rsidR="00700567" w:rsidRPr="00A00162">
        <w:tc>
          <w:tcPr>
            <w:tcW w:w="675" w:type="dxa"/>
          </w:tcPr>
          <w:p w:rsidR="00700567" w:rsidRPr="00A00162" w:rsidRDefault="00700567"/>
        </w:tc>
        <w:tc>
          <w:tcPr>
            <w:tcW w:w="567" w:type="dxa"/>
          </w:tcPr>
          <w:p w:rsidR="00700567" w:rsidRPr="00A00162" w:rsidRDefault="00CC55AF">
            <w:r w:rsidRPr="00A00162">
              <w:t>8.</w:t>
            </w:r>
          </w:p>
        </w:tc>
        <w:tc>
          <w:tcPr>
            <w:tcW w:w="7614" w:type="dxa"/>
          </w:tcPr>
          <w:p w:rsidR="00700567" w:rsidRPr="00A00162" w:rsidRDefault="00700567">
            <w:pPr>
              <w:rPr>
                <w:u w:val="single"/>
              </w:rPr>
            </w:pPr>
            <w:r w:rsidRPr="00A00162">
              <w:t xml:space="preserve">Demonstrate an understanding of assessment and treatment of normal and abnormal postures and movement in aquatic therapy. </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21"/>
              </w:numPr>
            </w:pPr>
            <w:r w:rsidRPr="00A00162">
              <w:t>Review normal posture, postural reflexes and tone</w:t>
            </w:r>
          </w:p>
          <w:p w:rsidR="00700567" w:rsidRPr="00A00162" w:rsidRDefault="00700567">
            <w:pPr>
              <w:numPr>
                <w:ilvl w:val="0"/>
                <w:numId w:val="21"/>
              </w:numPr>
            </w:pPr>
            <w:r w:rsidRPr="00A00162">
              <w:t>Review terms related to abnormal tone</w:t>
            </w:r>
          </w:p>
          <w:p w:rsidR="00700567" w:rsidRPr="00A00162" w:rsidRDefault="00700567">
            <w:pPr>
              <w:numPr>
                <w:ilvl w:val="0"/>
                <w:numId w:val="21"/>
              </w:numPr>
            </w:pPr>
            <w:r w:rsidRPr="00A00162">
              <w:t>Describe the assessment of posture and movement</w:t>
            </w:r>
          </w:p>
          <w:p w:rsidR="00700567" w:rsidRDefault="00700567">
            <w:pPr>
              <w:numPr>
                <w:ilvl w:val="0"/>
                <w:numId w:val="21"/>
              </w:numPr>
            </w:pPr>
            <w:r w:rsidRPr="00A00162">
              <w:t>Describe aquatic therapy for abnormal postures and movement</w:t>
            </w:r>
          </w:p>
          <w:p w:rsidR="005B53A8" w:rsidRPr="00A00162" w:rsidRDefault="005B53A8" w:rsidP="005B53A8"/>
        </w:tc>
      </w:tr>
      <w:tr w:rsidR="00700567" w:rsidRPr="00A00162">
        <w:tc>
          <w:tcPr>
            <w:tcW w:w="675" w:type="dxa"/>
          </w:tcPr>
          <w:p w:rsidR="00700567" w:rsidRPr="00A00162" w:rsidRDefault="00700567"/>
        </w:tc>
        <w:tc>
          <w:tcPr>
            <w:tcW w:w="567" w:type="dxa"/>
          </w:tcPr>
          <w:p w:rsidR="00700567" w:rsidRPr="00A00162" w:rsidRDefault="00CC55AF">
            <w:r w:rsidRPr="00A00162">
              <w:t>9.</w:t>
            </w:r>
          </w:p>
        </w:tc>
        <w:tc>
          <w:tcPr>
            <w:tcW w:w="7614" w:type="dxa"/>
          </w:tcPr>
          <w:p w:rsidR="00700567" w:rsidRPr="00A00162" w:rsidRDefault="00700567">
            <w:pPr>
              <w:rPr>
                <w:u w:val="single"/>
              </w:rPr>
            </w:pPr>
            <w:r w:rsidRPr="00A00162">
              <w:t>Demonstrate an understanding of the equipment used in aquatic therapy and their applications.</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22"/>
              </w:numPr>
            </w:pPr>
            <w:r w:rsidRPr="00A00162">
              <w:t xml:space="preserve">List and describe the applications of common equipment used in aquatic therapy </w:t>
            </w:r>
          </w:p>
          <w:p w:rsidR="00700567" w:rsidRDefault="00700567">
            <w:pPr>
              <w:numPr>
                <w:ilvl w:val="0"/>
                <w:numId w:val="22"/>
              </w:numPr>
            </w:pPr>
            <w:r w:rsidRPr="00A00162">
              <w:t>Explain accessibility as it relates to aquatic therapy including requirements, adapted equipment and pool layout</w:t>
            </w:r>
          </w:p>
          <w:p w:rsidR="005B53A8" w:rsidRPr="00A00162" w:rsidRDefault="005B53A8" w:rsidP="005B53A8"/>
        </w:tc>
      </w:tr>
    </w:tbl>
    <w:p w:rsidR="005B53A8" w:rsidRDefault="005B53A8"/>
    <w:p w:rsidR="00700567" w:rsidRPr="00A00162" w:rsidRDefault="005B53A8">
      <w:r>
        <w:br w:type="page"/>
      </w:r>
    </w:p>
    <w:tbl>
      <w:tblPr>
        <w:tblW w:w="0" w:type="auto"/>
        <w:tblLayout w:type="fixed"/>
        <w:tblLook w:val="0000"/>
      </w:tblPr>
      <w:tblGrid>
        <w:gridCol w:w="675"/>
        <w:gridCol w:w="567"/>
        <w:gridCol w:w="7614"/>
      </w:tblGrid>
      <w:tr w:rsidR="00700567" w:rsidRPr="00A00162">
        <w:trPr>
          <w:cantSplit/>
        </w:trPr>
        <w:tc>
          <w:tcPr>
            <w:tcW w:w="675" w:type="dxa"/>
          </w:tcPr>
          <w:p w:rsidR="00700567" w:rsidRPr="00A00162" w:rsidRDefault="00700567">
            <w:pPr>
              <w:rPr>
                <w:b/>
              </w:rPr>
            </w:pPr>
            <w:r w:rsidRPr="00A00162">
              <w:rPr>
                <w:b/>
              </w:rPr>
              <w:t>III.</w:t>
            </w:r>
          </w:p>
        </w:tc>
        <w:tc>
          <w:tcPr>
            <w:tcW w:w="8181" w:type="dxa"/>
            <w:gridSpan w:val="2"/>
          </w:tcPr>
          <w:p w:rsidR="00700567" w:rsidRPr="00A00162" w:rsidRDefault="00700567">
            <w:pPr>
              <w:rPr>
                <w:b/>
              </w:rPr>
            </w:pPr>
            <w:r w:rsidRPr="00A00162">
              <w:rPr>
                <w:b/>
              </w:rPr>
              <w:t>TOPICS:</w:t>
            </w:r>
          </w:p>
          <w:p w:rsidR="00700567" w:rsidRPr="00A00162" w:rsidRDefault="00700567"/>
        </w:tc>
      </w:tr>
      <w:tr w:rsidR="00700567" w:rsidRPr="00A00162">
        <w:tc>
          <w:tcPr>
            <w:tcW w:w="675" w:type="dxa"/>
          </w:tcPr>
          <w:p w:rsidR="00700567" w:rsidRPr="00A00162" w:rsidRDefault="00700567"/>
        </w:tc>
        <w:tc>
          <w:tcPr>
            <w:tcW w:w="567" w:type="dxa"/>
          </w:tcPr>
          <w:p w:rsidR="00700567" w:rsidRPr="00A00162" w:rsidRDefault="00700567">
            <w:r w:rsidRPr="00A00162">
              <w:t>1.</w:t>
            </w:r>
          </w:p>
        </w:tc>
        <w:tc>
          <w:tcPr>
            <w:tcW w:w="7614" w:type="dxa"/>
          </w:tcPr>
          <w:p w:rsidR="00700567" w:rsidRPr="00A00162" w:rsidRDefault="00700567">
            <w:r w:rsidRPr="00A00162">
              <w:t>Common Conditions Appropriate for Aquatic Therapy</w:t>
            </w:r>
          </w:p>
        </w:tc>
      </w:tr>
      <w:tr w:rsidR="00700567" w:rsidRPr="00A00162">
        <w:tc>
          <w:tcPr>
            <w:tcW w:w="675" w:type="dxa"/>
          </w:tcPr>
          <w:p w:rsidR="00700567" w:rsidRPr="00A00162" w:rsidRDefault="00700567"/>
        </w:tc>
        <w:tc>
          <w:tcPr>
            <w:tcW w:w="567" w:type="dxa"/>
          </w:tcPr>
          <w:p w:rsidR="00700567" w:rsidRPr="00A00162" w:rsidRDefault="00700567">
            <w:r w:rsidRPr="00A00162">
              <w:t>2.</w:t>
            </w:r>
          </w:p>
        </w:tc>
        <w:tc>
          <w:tcPr>
            <w:tcW w:w="7614" w:type="dxa"/>
          </w:tcPr>
          <w:p w:rsidR="00700567" w:rsidRPr="00A00162" w:rsidRDefault="00700567">
            <w:r w:rsidRPr="00A00162">
              <w:t>Safety and Orientation Issues for Client and Therapist</w:t>
            </w:r>
          </w:p>
        </w:tc>
      </w:tr>
      <w:tr w:rsidR="00700567" w:rsidRPr="00A00162">
        <w:tc>
          <w:tcPr>
            <w:tcW w:w="675" w:type="dxa"/>
          </w:tcPr>
          <w:p w:rsidR="00700567" w:rsidRPr="00A00162" w:rsidRDefault="00700567"/>
        </w:tc>
        <w:tc>
          <w:tcPr>
            <w:tcW w:w="567" w:type="dxa"/>
          </w:tcPr>
          <w:p w:rsidR="00700567" w:rsidRPr="00A00162" w:rsidRDefault="00700567">
            <w:r w:rsidRPr="00A00162">
              <w:t>3.</w:t>
            </w:r>
          </w:p>
        </w:tc>
        <w:tc>
          <w:tcPr>
            <w:tcW w:w="7614" w:type="dxa"/>
          </w:tcPr>
          <w:p w:rsidR="00700567" w:rsidRPr="00A00162" w:rsidRDefault="00700567">
            <w:r w:rsidRPr="00A00162">
              <w:t>Accessibility Issues</w:t>
            </w:r>
          </w:p>
        </w:tc>
      </w:tr>
      <w:tr w:rsidR="00700567" w:rsidRPr="00A00162">
        <w:tc>
          <w:tcPr>
            <w:tcW w:w="675" w:type="dxa"/>
          </w:tcPr>
          <w:p w:rsidR="00700567" w:rsidRPr="00A00162" w:rsidRDefault="00700567"/>
        </w:tc>
        <w:tc>
          <w:tcPr>
            <w:tcW w:w="567" w:type="dxa"/>
          </w:tcPr>
          <w:p w:rsidR="00700567" w:rsidRPr="00A00162" w:rsidRDefault="00700567">
            <w:r w:rsidRPr="00A00162">
              <w:t>4.</w:t>
            </w:r>
          </w:p>
        </w:tc>
        <w:tc>
          <w:tcPr>
            <w:tcW w:w="7614" w:type="dxa"/>
          </w:tcPr>
          <w:p w:rsidR="00700567" w:rsidRPr="00A00162" w:rsidRDefault="00700567">
            <w:r w:rsidRPr="00A00162">
              <w:t>Properties of Water</w:t>
            </w:r>
          </w:p>
        </w:tc>
      </w:tr>
      <w:tr w:rsidR="00700567" w:rsidRPr="00A00162">
        <w:tc>
          <w:tcPr>
            <w:tcW w:w="675" w:type="dxa"/>
          </w:tcPr>
          <w:p w:rsidR="00700567" w:rsidRPr="00A00162" w:rsidRDefault="00700567"/>
        </w:tc>
        <w:tc>
          <w:tcPr>
            <w:tcW w:w="567" w:type="dxa"/>
          </w:tcPr>
          <w:p w:rsidR="00700567" w:rsidRPr="00A00162" w:rsidRDefault="00700567">
            <w:r w:rsidRPr="00A00162">
              <w:t>5.</w:t>
            </w:r>
          </w:p>
        </w:tc>
        <w:tc>
          <w:tcPr>
            <w:tcW w:w="7614" w:type="dxa"/>
          </w:tcPr>
          <w:p w:rsidR="00700567" w:rsidRPr="00A00162" w:rsidRDefault="00700567">
            <w:r w:rsidRPr="00A00162">
              <w:t xml:space="preserve">Effects and Application of </w:t>
            </w:r>
            <w:proofErr w:type="spellStart"/>
            <w:r w:rsidRPr="00A00162">
              <w:t>Hydrophysics</w:t>
            </w:r>
            <w:proofErr w:type="spellEnd"/>
          </w:p>
        </w:tc>
      </w:tr>
      <w:tr w:rsidR="00700567" w:rsidRPr="00A00162">
        <w:tc>
          <w:tcPr>
            <w:tcW w:w="675" w:type="dxa"/>
          </w:tcPr>
          <w:p w:rsidR="00700567" w:rsidRPr="00A00162" w:rsidRDefault="00700567"/>
        </w:tc>
        <w:tc>
          <w:tcPr>
            <w:tcW w:w="567" w:type="dxa"/>
          </w:tcPr>
          <w:p w:rsidR="00700567" w:rsidRPr="00A00162" w:rsidRDefault="00700567">
            <w:r w:rsidRPr="00A00162">
              <w:t>6.</w:t>
            </w:r>
          </w:p>
        </w:tc>
        <w:tc>
          <w:tcPr>
            <w:tcW w:w="7614" w:type="dxa"/>
          </w:tcPr>
          <w:p w:rsidR="00700567" w:rsidRPr="00A00162" w:rsidRDefault="00700567">
            <w:r w:rsidRPr="00A00162">
              <w:t>Indications, Precautions and Contraindications to Aquatic Therapy</w:t>
            </w:r>
          </w:p>
        </w:tc>
      </w:tr>
      <w:tr w:rsidR="00700567" w:rsidRPr="00A00162">
        <w:tc>
          <w:tcPr>
            <w:tcW w:w="675" w:type="dxa"/>
          </w:tcPr>
          <w:p w:rsidR="00700567" w:rsidRPr="00A00162" w:rsidRDefault="00700567"/>
        </w:tc>
        <w:tc>
          <w:tcPr>
            <w:tcW w:w="567" w:type="dxa"/>
          </w:tcPr>
          <w:p w:rsidR="00700567" w:rsidRPr="00A00162" w:rsidRDefault="00700567">
            <w:r w:rsidRPr="00A00162">
              <w:t>7.</w:t>
            </w:r>
          </w:p>
        </w:tc>
        <w:tc>
          <w:tcPr>
            <w:tcW w:w="7614" w:type="dxa"/>
          </w:tcPr>
          <w:p w:rsidR="00700567" w:rsidRPr="00A00162" w:rsidRDefault="00700567">
            <w:r w:rsidRPr="00A00162">
              <w:t>Principles and Methods of Aquatic Therapy</w:t>
            </w:r>
          </w:p>
        </w:tc>
      </w:tr>
      <w:tr w:rsidR="00CC55AF" w:rsidRPr="00A00162">
        <w:tc>
          <w:tcPr>
            <w:tcW w:w="675" w:type="dxa"/>
          </w:tcPr>
          <w:p w:rsidR="00CC55AF" w:rsidRPr="00A00162" w:rsidRDefault="00CC55AF">
            <w:pPr>
              <w:rPr>
                <w:szCs w:val="22"/>
              </w:rPr>
            </w:pPr>
          </w:p>
        </w:tc>
        <w:tc>
          <w:tcPr>
            <w:tcW w:w="567" w:type="dxa"/>
          </w:tcPr>
          <w:p w:rsidR="00CC55AF" w:rsidRPr="00A00162" w:rsidRDefault="00CC55AF">
            <w:pPr>
              <w:rPr>
                <w:szCs w:val="22"/>
              </w:rPr>
            </w:pPr>
            <w:r w:rsidRPr="00A00162">
              <w:rPr>
                <w:szCs w:val="22"/>
              </w:rPr>
              <w:t>8.</w:t>
            </w:r>
          </w:p>
        </w:tc>
        <w:tc>
          <w:tcPr>
            <w:tcW w:w="7614" w:type="dxa"/>
          </w:tcPr>
          <w:p w:rsidR="00CC55AF" w:rsidRPr="00A00162" w:rsidRDefault="00CC55AF">
            <w:pPr>
              <w:rPr>
                <w:szCs w:val="22"/>
              </w:rPr>
            </w:pPr>
            <w:r w:rsidRPr="00A00162">
              <w:rPr>
                <w:szCs w:val="22"/>
              </w:rPr>
              <w:t>Instructional Strategies</w:t>
            </w:r>
          </w:p>
        </w:tc>
      </w:tr>
    </w:tbl>
    <w:p w:rsidR="00BC0B69" w:rsidRDefault="00BC0B69"/>
    <w:p w:rsidR="005B53A8" w:rsidRDefault="005B53A8"/>
    <w:tbl>
      <w:tblPr>
        <w:tblW w:w="0" w:type="auto"/>
        <w:tblLayout w:type="fixed"/>
        <w:tblLook w:val="0000"/>
      </w:tblPr>
      <w:tblGrid>
        <w:gridCol w:w="675"/>
        <w:gridCol w:w="8181"/>
      </w:tblGrid>
      <w:tr w:rsidR="00700567" w:rsidRPr="00A00162">
        <w:trPr>
          <w:cantSplit/>
        </w:trPr>
        <w:tc>
          <w:tcPr>
            <w:tcW w:w="675" w:type="dxa"/>
          </w:tcPr>
          <w:p w:rsidR="00700567" w:rsidRPr="00A00162" w:rsidRDefault="00700567">
            <w:pPr>
              <w:rPr>
                <w:b/>
              </w:rPr>
            </w:pPr>
            <w:r w:rsidRPr="00A00162">
              <w:rPr>
                <w:b/>
              </w:rPr>
              <w:t>IV.</w:t>
            </w:r>
          </w:p>
        </w:tc>
        <w:tc>
          <w:tcPr>
            <w:tcW w:w="8181" w:type="dxa"/>
          </w:tcPr>
          <w:p w:rsidR="00700567" w:rsidRPr="00A00162" w:rsidRDefault="00700567">
            <w:pPr>
              <w:rPr>
                <w:b/>
              </w:rPr>
            </w:pPr>
            <w:r w:rsidRPr="00A00162">
              <w:rPr>
                <w:b/>
              </w:rPr>
              <w:t>REQUIRED RESOURCES/TEXTS/MATERIALS:</w:t>
            </w:r>
          </w:p>
          <w:p w:rsidR="00700567" w:rsidRPr="00A00162" w:rsidRDefault="00700567">
            <w:pPr>
              <w:rPr>
                <w:bCs/>
              </w:rPr>
            </w:pPr>
          </w:p>
          <w:p w:rsidR="00700567" w:rsidRPr="00A00162" w:rsidRDefault="00700567">
            <w:pPr>
              <w:rPr>
                <w:bCs/>
              </w:rPr>
            </w:pPr>
            <w:r w:rsidRPr="00A00162">
              <w:rPr>
                <w:bCs/>
              </w:rPr>
              <w:t>The Aquatic Therapy Answer Book. (5</w:t>
            </w:r>
            <w:r w:rsidRPr="00A00162">
              <w:rPr>
                <w:bCs/>
                <w:vertAlign w:val="superscript"/>
              </w:rPr>
              <w:t>th</w:t>
            </w:r>
            <w:r w:rsidRPr="00A00162">
              <w:rPr>
                <w:bCs/>
              </w:rPr>
              <w:t xml:space="preserve"> ed.) Aquatic Resource Network. (2001)</w:t>
            </w:r>
          </w:p>
          <w:p w:rsidR="00700567" w:rsidRPr="00A00162" w:rsidRDefault="00700567">
            <w:pPr>
              <w:rPr>
                <w:bCs/>
              </w:rPr>
            </w:pPr>
          </w:p>
          <w:p w:rsidR="00700567" w:rsidRPr="00A00162" w:rsidRDefault="00700567">
            <w:pPr>
              <w:rPr>
                <w:bCs/>
                <w:i/>
              </w:rPr>
            </w:pPr>
          </w:p>
        </w:tc>
      </w:tr>
    </w:tbl>
    <w:p w:rsidR="00700567" w:rsidRPr="00A00162" w:rsidRDefault="00700567"/>
    <w:tbl>
      <w:tblPr>
        <w:tblW w:w="0" w:type="auto"/>
        <w:tblLayout w:type="fixed"/>
        <w:tblLook w:val="0000"/>
      </w:tblPr>
      <w:tblGrid>
        <w:gridCol w:w="675"/>
        <w:gridCol w:w="8181"/>
      </w:tblGrid>
      <w:tr w:rsidR="00700567" w:rsidRPr="00A00162" w:rsidTr="008F5835">
        <w:trPr>
          <w:cantSplit/>
          <w:trHeight w:val="4824"/>
        </w:trPr>
        <w:tc>
          <w:tcPr>
            <w:tcW w:w="675" w:type="dxa"/>
          </w:tcPr>
          <w:p w:rsidR="00700567" w:rsidRPr="00A00162" w:rsidRDefault="00700567">
            <w:pPr>
              <w:rPr>
                <w:b/>
              </w:rPr>
            </w:pPr>
            <w:r w:rsidRPr="00A00162">
              <w:rPr>
                <w:b/>
              </w:rPr>
              <w:t>V.</w:t>
            </w:r>
          </w:p>
        </w:tc>
        <w:tc>
          <w:tcPr>
            <w:tcW w:w="8181" w:type="dxa"/>
          </w:tcPr>
          <w:p w:rsidR="00700567" w:rsidRPr="00A00162" w:rsidRDefault="00700567">
            <w:pPr>
              <w:rPr>
                <w:b/>
              </w:rPr>
            </w:pPr>
            <w:r w:rsidRPr="00A00162">
              <w:rPr>
                <w:b/>
              </w:rPr>
              <w:t>EVALUATION PROCESS/GRADING SYSTEM:</w:t>
            </w:r>
          </w:p>
          <w:p w:rsidR="00D72AAD" w:rsidRDefault="00D72AAD" w:rsidP="00D72AAD">
            <w:r>
              <w:t xml:space="preserve">Students in the OTA/PTA program must successfully complete this course with a minimum C grade (60%) as partial fulfillment of the OTA/PTA diploma. </w:t>
            </w:r>
          </w:p>
          <w:p w:rsidR="00700567" w:rsidRPr="00A00162" w:rsidRDefault="00700567">
            <w:pPr>
              <w:rPr>
                <w:b/>
              </w:rPr>
            </w:pPr>
          </w:p>
          <w:p w:rsidR="00976415" w:rsidRDefault="00700567">
            <w:pPr>
              <w:numPr>
                <w:ilvl w:val="0"/>
                <w:numId w:val="23"/>
              </w:numPr>
              <w:tabs>
                <w:tab w:val="left" w:pos="-1440"/>
              </w:tabs>
            </w:pPr>
            <w:r w:rsidRPr="00A00162">
              <w:t xml:space="preserve">A combination of tests and assignments will be used to evaluate student achievement of the course objectives.  </w:t>
            </w:r>
            <w:r w:rsidR="00976415">
              <w:t>/</w:t>
            </w:r>
          </w:p>
          <w:p w:rsidR="00700567" w:rsidRPr="00976415" w:rsidRDefault="008B0E58" w:rsidP="00976415">
            <w:pPr>
              <w:tabs>
                <w:tab w:val="left" w:pos="-1440"/>
              </w:tabs>
              <w:rPr>
                <w:u w:val="single"/>
              </w:rPr>
            </w:pPr>
            <w:r>
              <w:br/>
            </w:r>
            <w:r w:rsidR="00976415" w:rsidRPr="00976415">
              <w:rPr>
                <w:u w:val="single"/>
              </w:rPr>
              <w:t>Course Evaluation</w:t>
            </w:r>
          </w:p>
          <w:p w:rsidR="00976415" w:rsidRDefault="00976415" w:rsidP="00976415">
            <w:r>
              <w:t>10% Assignment 1</w:t>
            </w:r>
          </w:p>
          <w:p w:rsidR="00976415" w:rsidRDefault="00976415" w:rsidP="00976415">
            <w:r>
              <w:t>15% Assignment 2</w:t>
            </w:r>
          </w:p>
          <w:p w:rsidR="00976415" w:rsidRDefault="00976415" w:rsidP="00976415">
            <w:r>
              <w:t>25% Assignment 3</w:t>
            </w:r>
          </w:p>
          <w:p w:rsidR="00976415" w:rsidRDefault="00976415" w:rsidP="00976415">
            <w:r>
              <w:t>20% Learning Objectives</w:t>
            </w:r>
          </w:p>
          <w:p w:rsidR="00976415" w:rsidRDefault="00976415" w:rsidP="00976415">
            <w:r>
              <w:t>30% Final Exam</w:t>
            </w:r>
          </w:p>
          <w:p w:rsidR="008F5835" w:rsidRPr="00A00162" w:rsidRDefault="008F5835" w:rsidP="008F5835">
            <w:pPr>
              <w:tabs>
                <w:tab w:val="left" w:pos="-1440"/>
              </w:tabs>
            </w:pPr>
          </w:p>
          <w:p w:rsidR="00700567" w:rsidRPr="00A00162" w:rsidRDefault="00700567">
            <w:pPr>
              <w:numPr>
                <w:ilvl w:val="0"/>
                <w:numId w:val="23"/>
              </w:numPr>
              <w:tabs>
                <w:tab w:val="left" w:pos="-1440"/>
              </w:tabs>
              <w:rPr>
                <w:b/>
                <w:bCs/>
                <w:i/>
                <w:iCs/>
              </w:rPr>
            </w:pPr>
            <w:r w:rsidRPr="00A00162">
              <w:t>All tests/exams are the property of Sault College.</w:t>
            </w:r>
          </w:p>
          <w:p w:rsidR="00700567" w:rsidRPr="00A00162" w:rsidRDefault="00700567">
            <w:pPr>
              <w:pStyle w:val="EnvelopeReturn"/>
            </w:pPr>
          </w:p>
        </w:tc>
      </w:tr>
      <w:tr w:rsidR="008F5835" w:rsidRPr="00A00162" w:rsidTr="008F5835">
        <w:trPr>
          <w:cantSplit/>
          <w:trHeight w:val="912"/>
        </w:trPr>
        <w:tc>
          <w:tcPr>
            <w:tcW w:w="675" w:type="dxa"/>
          </w:tcPr>
          <w:p w:rsidR="008F5835" w:rsidRPr="00A00162" w:rsidRDefault="008F5835" w:rsidP="008F5835">
            <w:pPr>
              <w:rPr>
                <w:b/>
              </w:rPr>
            </w:pPr>
          </w:p>
        </w:tc>
        <w:tc>
          <w:tcPr>
            <w:tcW w:w="8181" w:type="dxa"/>
          </w:tcPr>
          <w:p w:rsidR="008F5835" w:rsidRPr="00A00162" w:rsidRDefault="008F5835">
            <w:pPr>
              <w:numPr>
                <w:ilvl w:val="0"/>
                <w:numId w:val="23"/>
              </w:numPr>
              <w:tabs>
                <w:tab w:val="left" w:pos="-1440"/>
              </w:tabs>
            </w:pPr>
            <w:r w:rsidRPr="00A00162">
              <w:t xml:space="preserve">Students missing any of the tests or exams because of illness or other serious reason must notify the professor </w:t>
            </w:r>
            <w:r w:rsidRPr="00A00162">
              <w:rPr>
                <w:b/>
                <w:u w:val="single"/>
              </w:rPr>
              <w:t>BEFORE</w:t>
            </w:r>
            <w:r w:rsidRPr="00A00162">
              <w:t xml:space="preserve"> the test or exam.  The professor reserves the right to request documents to support the student’s request. </w:t>
            </w:r>
          </w:p>
          <w:p w:rsidR="008F5835" w:rsidRPr="00A00162" w:rsidRDefault="008F5835" w:rsidP="008F5835">
            <w:pPr>
              <w:pStyle w:val="EnvelopeReturn"/>
              <w:rPr>
                <w:b/>
              </w:rPr>
            </w:pPr>
          </w:p>
        </w:tc>
      </w:tr>
      <w:tr w:rsidR="008F5835" w:rsidRPr="00A00162" w:rsidTr="008F5835">
        <w:trPr>
          <w:cantSplit/>
          <w:trHeight w:val="1164"/>
        </w:trPr>
        <w:tc>
          <w:tcPr>
            <w:tcW w:w="675" w:type="dxa"/>
          </w:tcPr>
          <w:p w:rsidR="008F5835" w:rsidRPr="00A00162" w:rsidRDefault="008F5835" w:rsidP="008F5835">
            <w:pPr>
              <w:rPr>
                <w:b/>
              </w:rPr>
            </w:pPr>
          </w:p>
        </w:tc>
        <w:tc>
          <w:tcPr>
            <w:tcW w:w="8181" w:type="dxa"/>
          </w:tcPr>
          <w:p w:rsidR="008F5835" w:rsidRPr="00A00162" w:rsidRDefault="008F5835">
            <w:pPr>
              <w:numPr>
                <w:ilvl w:val="0"/>
                <w:numId w:val="23"/>
              </w:numPr>
              <w:tabs>
                <w:tab w:val="left" w:pos="-1440"/>
              </w:tabs>
            </w:pPr>
            <w:r w:rsidRPr="00A00162">
              <w:t xml:space="preserve">Those students who have notified the professor of their absence that day will be eligible to arrange an opportunity as soon as possible to write the test or exam at another time.  Those students who </w:t>
            </w:r>
            <w:r w:rsidRPr="00A00162">
              <w:rPr>
                <w:b/>
                <w:u w:val="single"/>
              </w:rPr>
              <w:t>DO NOT NOTIFY</w:t>
            </w:r>
            <w:r w:rsidRPr="00A00162">
              <w:t xml:space="preserve"> the professor will receive a zero for that test or exam.</w:t>
            </w:r>
          </w:p>
          <w:p w:rsidR="008F5835" w:rsidRPr="00A00162" w:rsidRDefault="008F5835" w:rsidP="008F5835">
            <w:pPr>
              <w:pStyle w:val="EnvelopeReturn"/>
            </w:pPr>
          </w:p>
        </w:tc>
      </w:tr>
    </w:tbl>
    <w:p w:rsidR="00E615F0" w:rsidRDefault="00E615F0">
      <w:r>
        <w:br w:type="page"/>
      </w:r>
    </w:p>
    <w:tbl>
      <w:tblPr>
        <w:tblW w:w="0" w:type="auto"/>
        <w:tblLayout w:type="fixed"/>
        <w:tblLook w:val="0000"/>
      </w:tblPr>
      <w:tblGrid>
        <w:gridCol w:w="675"/>
        <w:gridCol w:w="8181"/>
      </w:tblGrid>
      <w:tr w:rsidR="008F5835" w:rsidRPr="00A00162" w:rsidTr="008F5835">
        <w:trPr>
          <w:cantSplit/>
          <w:trHeight w:val="2223"/>
        </w:trPr>
        <w:tc>
          <w:tcPr>
            <w:tcW w:w="675" w:type="dxa"/>
          </w:tcPr>
          <w:p w:rsidR="008F5835" w:rsidRPr="00A00162" w:rsidRDefault="008F5835" w:rsidP="008F5835">
            <w:pPr>
              <w:rPr>
                <w:b/>
              </w:rPr>
            </w:pPr>
          </w:p>
        </w:tc>
        <w:tc>
          <w:tcPr>
            <w:tcW w:w="8181" w:type="dxa"/>
          </w:tcPr>
          <w:p w:rsidR="008F5835" w:rsidRPr="00A00162" w:rsidRDefault="008F5835" w:rsidP="00AC4308">
            <w:pPr>
              <w:numPr>
                <w:ilvl w:val="0"/>
                <w:numId w:val="23"/>
              </w:numPr>
            </w:pPr>
            <w:r w:rsidRPr="00A00162">
              <w:t>For assignments to be handed in, the policies of the program will be followed.</w:t>
            </w:r>
            <w:r w:rsidRPr="00A00162">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rsidRPr="00A00162">
              <w:br/>
            </w:r>
          </w:p>
          <w:p w:rsidR="008F5835" w:rsidRPr="00A00162" w:rsidRDefault="008F5835" w:rsidP="008F5835">
            <w:pPr>
              <w:pStyle w:val="EnvelopeReturn"/>
            </w:pPr>
          </w:p>
        </w:tc>
      </w:tr>
      <w:tr w:rsidR="00700567" w:rsidRPr="00A00162">
        <w:trPr>
          <w:cantSplit/>
        </w:trPr>
        <w:tc>
          <w:tcPr>
            <w:tcW w:w="675" w:type="dxa"/>
          </w:tcPr>
          <w:p w:rsidR="00700567" w:rsidRPr="00A00162" w:rsidRDefault="00700567">
            <w:pPr>
              <w:pStyle w:val="EnvelopeReturn"/>
            </w:pPr>
          </w:p>
        </w:tc>
        <w:tc>
          <w:tcPr>
            <w:tcW w:w="8181" w:type="dxa"/>
          </w:tcPr>
          <w:p w:rsidR="00700567" w:rsidRPr="00A00162" w:rsidRDefault="00700567">
            <w:r w:rsidRPr="00A00162">
              <w:t>The following semester grades will be assigned to students in postsecondary courses:</w:t>
            </w:r>
          </w:p>
        </w:tc>
      </w:tr>
    </w:tbl>
    <w:p w:rsidR="00700567" w:rsidRPr="00A00162" w:rsidRDefault="00700567"/>
    <w:tbl>
      <w:tblPr>
        <w:tblW w:w="0" w:type="auto"/>
        <w:tblLayout w:type="fixed"/>
        <w:tblLook w:val="0000"/>
      </w:tblPr>
      <w:tblGrid>
        <w:gridCol w:w="675"/>
        <w:gridCol w:w="1701"/>
        <w:gridCol w:w="4678"/>
        <w:gridCol w:w="1802"/>
      </w:tblGrid>
      <w:tr w:rsidR="00700567" w:rsidRPr="00A00162">
        <w:tc>
          <w:tcPr>
            <w:tcW w:w="675" w:type="dxa"/>
          </w:tcPr>
          <w:p w:rsidR="00700567" w:rsidRPr="00A00162" w:rsidRDefault="00700567"/>
        </w:tc>
        <w:tc>
          <w:tcPr>
            <w:tcW w:w="1701" w:type="dxa"/>
          </w:tcPr>
          <w:p w:rsidR="00700567" w:rsidRPr="00A00162" w:rsidRDefault="00700567">
            <w:pPr>
              <w:jc w:val="center"/>
              <w:rPr>
                <w:u w:val="single"/>
              </w:rPr>
            </w:pPr>
          </w:p>
          <w:p w:rsidR="00700567" w:rsidRPr="00A00162" w:rsidRDefault="00700567">
            <w:pPr>
              <w:jc w:val="center"/>
              <w:rPr>
                <w:u w:val="single"/>
              </w:rPr>
            </w:pPr>
            <w:r w:rsidRPr="00A00162">
              <w:rPr>
                <w:u w:val="single"/>
              </w:rPr>
              <w:t>Grade</w:t>
            </w:r>
          </w:p>
        </w:tc>
        <w:tc>
          <w:tcPr>
            <w:tcW w:w="4678" w:type="dxa"/>
          </w:tcPr>
          <w:p w:rsidR="00700567" w:rsidRPr="00A00162" w:rsidRDefault="00700567">
            <w:pPr>
              <w:jc w:val="center"/>
              <w:rPr>
                <w:u w:val="single"/>
              </w:rPr>
            </w:pPr>
          </w:p>
          <w:p w:rsidR="00700567" w:rsidRPr="00A00162" w:rsidRDefault="00700567">
            <w:pPr>
              <w:jc w:val="center"/>
              <w:rPr>
                <w:u w:val="single"/>
              </w:rPr>
            </w:pPr>
            <w:r w:rsidRPr="00A00162">
              <w:rPr>
                <w:u w:val="single"/>
              </w:rPr>
              <w:t>Definition</w:t>
            </w:r>
          </w:p>
        </w:tc>
        <w:tc>
          <w:tcPr>
            <w:tcW w:w="1802" w:type="dxa"/>
          </w:tcPr>
          <w:p w:rsidR="00700567" w:rsidRPr="00A00162" w:rsidRDefault="00700567">
            <w:pPr>
              <w:jc w:val="center"/>
            </w:pPr>
            <w:r w:rsidRPr="00A00162">
              <w:t xml:space="preserve">Grade Point </w:t>
            </w:r>
            <w:r w:rsidRPr="00A00162">
              <w:rPr>
                <w:u w:val="single"/>
              </w:rPr>
              <w:t>Equivalent</w:t>
            </w:r>
          </w:p>
        </w:tc>
      </w:tr>
      <w:tr w:rsidR="00BC0B69" w:rsidRPr="00A00162">
        <w:tc>
          <w:tcPr>
            <w:tcW w:w="675" w:type="dxa"/>
          </w:tcPr>
          <w:p w:rsidR="00BC0B69" w:rsidRPr="00A00162" w:rsidRDefault="00BC0B69"/>
        </w:tc>
        <w:tc>
          <w:tcPr>
            <w:tcW w:w="1701" w:type="dxa"/>
          </w:tcPr>
          <w:p w:rsidR="00BC0B69" w:rsidRPr="00A00162" w:rsidRDefault="00BC0B69">
            <w:pPr>
              <w:pStyle w:val="EnvelopeReturn"/>
            </w:pPr>
            <w:r w:rsidRPr="00A00162">
              <w:t>A+</w:t>
            </w:r>
          </w:p>
        </w:tc>
        <w:tc>
          <w:tcPr>
            <w:tcW w:w="4678" w:type="dxa"/>
          </w:tcPr>
          <w:p w:rsidR="00BC0B69" w:rsidRPr="00A00162" w:rsidRDefault="00BC0B69">
            <w:pPr>
              <w:jc w:val="center"/>
            </w:pPr>
            <w:r w:rsidRPr="00A00162">
              <w:t>90 - 100%</w:t>
            </w:r>
          </w:p>
        </w:tc>
        <w:tc>
          <w:tcPr>
            <w:tcW w:w="1802" w:type="dxa"/>
            <w:vMerge w:val="restart"/>
          </w:tcPr>
          <w:p w:rsidR="00BC0B69" w:rsidRPr="00BC0B69" w:rsidRDefault="00BC0B69">
            <w:pPr>
              <w:jc w:val="center"/>
              <w:rPr>
                <w:sz w:val="16"/>
                <w:szCs w:val="16"/>
              </w:rPr>
            </w:pPr>
          </w:p>
          <w:p w:rsidR="00BC0B69" w:rsidRPr="00A00162" w:rsidRDefault="00BC0B69" w:rsidP="00854B47">
            <w:pPr>
              <w:jc w:val="center"/>
            </w:pPr>
            <w:r w:rsidRPr="00A00162">
              <w:t>4.00</w:t>
            </w:r>
          </w:p>
        </w:tc>
      </w:tr>
      <w:tr w:rsidR="00BC0B69" w:rsidRPr="00A00162">
        <w:tc>
          <w:tcPr>
            <w:tcW w:w="675" w:type="dxa"/>
          </w:tcPr>
          <w:p w:rsidR="00BC0B69" w:rsidRPr="00A00162" w:rsidRDefault="00BC0B69"/>
        </w:tc>
        <w:tc>
          <w:tcPr>
            <w:tcW w:w="1701" w:type="dxa"/>
          </w:tcPr>
          <w:p w:rsidR="00BC0B69" w:rsidRPr="00A00162" w:rsidRDefault="00BC0B69">
            <w:r w:rsidRPr="00A00162">
              <w:t>A</w:t>
            </w:r>
          </w:p>
        </w:tc>
        <w:tc>
          <w:tcPr>
            <w:tcW w:w="4678" w:type="dxa"/>
          </w:tcPr>
          <w:p w:rsidR="00BC0B69" w:rsidRPr="00A00162" w:rsidRDefault="00BC0B69">
            <w:pPr>
              <w:jc w:val="center"/>
            </w:pPr>
            <w:r w:rsidRPr="00A00162">
              <w:t>80 - 89%</w:t>
            </w:r>
          </w:p>
        </w:tc>
        <w:tc>
          <w:tcPr>
            <w:tcW w:w="1802" w:type="dxa"/>
            <w:vMerge/>
          </w:tcPr>
          <w:p w:rsidR="00BC0B69" w:rsidRPr="00A00162" w:rsidRDefault="00BC0B69">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B</w:t>
            </w:r>
          </w:p>
        </w:tc>
        <w:tc>
          <w:tcPr>
            <w:tcW w:w="4678" w:type="dxa"/>
          </w:tcPr>
          <w:p w:rsidR="00700567" w:rsidRPr="00A00162" w:rsidRDefault="00700567">
            <w:pPr>
              <w:jc w:val="center"/>
            </w:pPr>
            <w:r w:rsidRPr="00A00162">
              <w:t>70 - 79%</w:t>
            </w:r>
          </w:p>
        </w:tc>
        <w:tc>
          <w:tcPr>
            <w:tcW w:w="1802" w:type="dxa"/>
          </w:tcPr>
          <w:p w:rsidR="00700567" w:rsidRPr="00A00162" w:rsidRDefault="00700567">
            <w:pPr>
              <w:jc w:val="center"/>
            </w:pPr>
            <w:r w:rsidRPr="00A00162">
              <w:t>3.00</w:t>
            </w:r>
          </w:p>
        </w:tc>
      </w:tr>
      <w:tr w:rsidR="00700567" w:rsidRPr="00A00162">
        <w:tc>
          <w:tcPr>
            <w:tcW w:w="675" w:type="dxa"/>
          </w:tcPr>
          <w:p w:rsidR="00700567" w:rsidRPr="00A00162" w:rsidRDefault="00700567"/>
        </w:tc>
        <w:tc>
          <w:tcPr>
            <w:tcW w:w="1701" w:type="dxa"/>
          </w:tcPr>
          <w:p w:rsidR="00700567" w:rsidRPr="00A00162" w:rsidRDefault="00700567">
            <w:r w:rsidRPr="00A00162">
              <w:t>C</w:t>
            </w:r>
          </w:p>
        </w:tc>
        <w:tc>
          <w:tcPr>
            <w:tcW w:w="4678" w:type="dxa"/>
          </w:tcPr>
          <w:p w:rsidR="00700567" w:rsidRPr="00A00162" w:rsidRDefault="00700567">
            <w:pPr>
              <w:jc w:val="center"/>
            </w:pPr>
            <w:r w:rsidRPr="00A00162">
              <w:t>60 - 69%</w:t>
            </w:r>
          </w:p>
        </w:tc>
        <w:tc>
          <w:tcPr>
            <w:tcW w:w="1802" w:type="dxa"/>
          </w:tcPr>
          <w:p w:rsidR="00700567" w:rsidRPr="00A00162" w:rsidRDefault="00700567">
            <w:pPr>
              <w:jc w:val="center"/>
            </w:pPr>
            <w:r w:rsidRPr="00A00162">
              <w:t>2.00</w:t>
            </w:r>
          </w:p>
        </w:tc>
      </w:tr>
      <w:tr w:rsidR="00700567" w:rsidRPr="00A00162">
        <w:tc>
          <w:tcPr>
            <w:tcW w:w="675" w:type="dxa"/>
          </w:tcPr>
          <w:p w:rsidR="00700567" w:rsidRPr="00A00162" w:rsidRDefault="00700567"/>
        </w:tc>
        <w:tc>
          <w:tcPr>
            <w:tcW w:w="1701" w:type="dxa"/>
          </w:tcPr>
          <w:p w:rsidR="00700567" w:rsidRPr="00A00162" w:rsidRDefault="00700567">
            <w:r w:rsidRPr="00A00162">
              <w:t>D</w:t>
            </w:r>
          </w:p>
        </w:tc>
        <w:tc>
          <w:tcPr>
            <w:tcW w:w="4678" w:type="dxa"/>
          </w:tcPr>
          <w:p w:rsidR="00700567" w:rsidRPr="00A00162" w:rsidRDefault="00700567">
            <w:pPr>
              <w:jc w:val="center"/>
            </w:pPr>
            <w:r w:rsidRPr="00A00162">
              <w:t xml:space="preserve">50 - 59% </w:t>
            </w:r>
          </w:p>
        </w:tc>
        <w:tc>
          <w:tcPr>
            <w:tcW w:w="1802" w:type="dxa"/>
          </w:tcPr>
          <w:p w:rsidR="00700567" w:rsidRPr="00A00162" w:rsidRDefault="00700567">
            <w:pPr>
              <w:jc w:val="center"/>
            </w:pPr>
            <w:r w:rsidRPr="00A00162">
              <w:t>1.00</w:t>
            </w:r>
          </w:p>
        </w:tc>
      </w:tr>
      <w:tr w:rsidR="00700567" w:rsidRPr="00A00162">
        <w:tc>
          <w:tcPr>
            <w:tcW w:w="675" w:type="dxa"/>
          </w:tcPr>
          <w:p w:rsidR="00700567" w:rsidRPr="00A00162" w:rsidRDefault="00700567"/>
        </w:tc>
        <w:tc>
          <w:tcPr>
            <w:tcW w:w="1701" w:type="dxa"/>
          </w:tcPr>
          <w:p w:rsidR="00700567" w:rsidRPr="00A00162" w:rsidRDefault="00700567">
            <w:r w:rsidRPr="00A00162">
              <w:t>F (Fail)</w:t>
            </w:r>
          </w:p>
        </w:tc>
        <w:tc>
          <w:tcPr>
            <w:tcW w:w="4678" w:type="dxa"/>
          </w:tcPr>
          <w:p w:rsidR="00700567" w:rsidRPr="00A00162" w:rsidRDefault="00700567">
            <w:pPr>
              <w:jc w:val="center"/>
            </w:pPr>
            <w:r w:rsidRPr="00A00162">
              <w:t>49% and below</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CR (Credit)</w:t>
            </w:r>
          </w:p>
        </w:tc>
        <w:tc>
          <w:tcPr>
            <w:tcW w:w="4678" w:type="dxa"/>
          </w:tcPr>
          <w:p w:rsidR="00700567" w:rsidRPr="00A00162" w:rsidRDefault="00700567">
            <w:r w:rsidRPr="00A00162">
              <w:t>Credit for diploma requirements has been awarded.</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S</w:t>
            </w:r>
          </w:p>
        </w:tc>
        <w:tc>
          <w:tcPr>
            <w:tcW w:w="4678" w:type="dxa"/>
          </w:tcPr>
          <w:p w:rsidR="00700567" w:rsidRPr="00A00162" w:rsidRDefault="00700567">
            <w:r w:rsidRPr="00A00162">
              <w:t>Satisfactory achievement in field /clinical placement or non-graded subject area.</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U</w:t>
            </w:r>
          </w:p>
        </w:tc>
        <w:tc>
          <w:tcPr>
            <w:tcW w:w="4678" w:type="dxa"/>
          </w:tcPr>
          <w:p w:rsidR="00700567" w:rsidRPr="00A00162" w:rsidRDefault="00700567">
            <w:r w:rsidRPr="00A00162">
              <w:t>Unsatisfactory achievement in field/clinical placement or non-graded subject area.</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X</w:t>
            </w:r>
          </w:p>
        </w:tc>
        <w:tc>
          <w:tcPr>
            <w:tcW w:w="4678" w:type="dxa"/>
          </w:tcPr>
          <w:p w:rsidR="00700567" w:rsidRPr="00A00162" w:rsidRDefault="00700567">
            <w:r w:rsidRPr="00A00162">
              <w:t>A temporary grade limited to situations with extenuating circumstances giving a student additional time to complete the requirements for a course.</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NR</w:t>
            </w:r>
          </w:p>
        </w:tc>
        <w:tc>
          <w:tcPr>
            <w:tcW w:w="4678" w:type="dxa"/>
          </w:tcPr>
          <w:p w:rsidR="00700567" w:rsidRPr="00A00162" w:rsidRDefault="00700567">
            <w:r w:rsidRPr="00A00162">
              <w:t xml:space="preserve">Grade not reported to Registrar's office.  </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W</w:t>
            </w:r>
          </w:p>
        </w:tc>
        <w:tc>
          <w:tcPr>
            <w:tcW w:w="4678" w:type="dxa"/>
          </w:tcPr>
          <w:p w:rsidR="00700567" w:rsidRPr="00A00162" w:rsidRDefault="00700567">
            <w:r w:rsidRPr="00A00162">
              <w:t>Student has withdrawn from the course without academic penalty.</w:t>
            </w:r>
          </w:p>
        </w:tc>
        <w:tc>
          <w:tcPr>
            <w:tcW w:w="1802" w:type="dxa"/>
          </w:tcPr>
          <w:p w:rsidR="00700567" w:rsidRPr="00A00162" w:rsidRDefault="00700567">
            <w:pPr>
              <w:jc w:val="center"/>
            </w:pPr>
          </w:p>
        </w:tc>
      </w:tr>
    </w:tbl>
    <w:p w:rsidR="00E16BA6" w:rsidRDefault="00E16BA6"/>
    <w:p w:rsidR="00FC0947" w:rsidRPr="0016366B" w:rsidRDefault="00FC0947" w:rsidP="00FC0947">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C0947" w:rsidRDefault="00FC0947" w:rsidP="00FC0947"/>
    <w:p w:rsidR="00E16BA6" w:rsidRPr="00A00162" w:rsidRDefault="00E16BA6"/>
    <w:tbl>
      <w:tblPr>
        <w:tblW w:w="0" w:type="auto"/>
        <w:tblLayout w:type="fixed"/>
        <w:tblLook w:val="0000"/>
      </w:tblPr>
      <w:tblGrid>
        <w:gridCol w:w="675"/>
        <w:gridCol w:w="8181"/>
      </w:tblGrid>
      <w:tr w:rsidR="00700567" w:rsidRPr="00A00162" w:rsidTr="00E615F0">
        <w:trPr>
          <w:cantSplit/>
        </w:trPr>
        <w:tc>
          <w:tcPr>
            <w:tcW w:w="675" w:type="dxa"/>
          </w:tcPr>
          <w:p w:rsidR="00700567" w:rsidRPr="00A00162" w:rsidRDefault="00700567">
            <w:pPr>
              <w:rPr>
                <w:b/>
              </w:rPr>
            </w:pPr>
            <w:r w:rsidRPr="00A00162">
              <w:rPr>
                <w:b/>
              </w:rPr>
              <w:t>VI.</w:t>
            </w:r>
          </w:p>
        </w:tc>
        <w:tc>
          <w:tcPr>
            <w:tcW w:w="8181" w:type="dxa"/>
          </w:tcPr>
          <w:p w:rsidR="00700567" w:rsidRPr="00A00162" w:rsidRDefault="00700567">
            <w:pPr>
              <w:rPr>
                <w:b/>
              </w:rPr>
            </w:pPr>
            <w:r w:rsidRPr="00A00162">
              <w:rPr>
                <w:b/>
              </w:rPr>
              <w:t>SPECIAL NOTES:</w:t>
            </w:r>
          </w:p>
          <w:p w:rsidR="00700567" w:rsidRPr="00A00162" w:rsidRDefault="00700567"/>
        </w:tc>
      </w:tr>
      <w:tr w:rsidR="00700567" w:rsidRPr="00A00162" w:rsidTr="00E615F0">
        <w:trPr>
          <w:cantSplit/>
          <w:trHeight w:val="2430"/>
        </w:trPr>
        <w:tc>
          <w:tcPr>
            <w:tcW w:w="675" w:type="dxa"/>
          </w:tcPr>
          <w:p w:rsidR="00700567" w:rsidRPr="00A00162" w:rsidRDefault="00700567"/>
        </w:tc>
        <w:tc>
          <w:tcPr>
            <w:tcW w:w="8181" w:type="dxa"/>
          </w:tcPr>
          <w:p w:rsidR="002660F1" w:rsidRDefault="002660F1">
            <w:pPr>
              <w:rPr>
                <w:u w:val="single"/>
              </w:rPr>
            </w:pPr>
            <w:r>
              <w:rPr>
                <w:u w:val="single"/>
              </w:rPr>
              <w:t>Student Portal</w:t>
            </w:r>
          </w:p>
          <w:p w:rsidR="002660F1" w:rsidRDefault="002660F1" w:rsidP="002660F1">
            <w:pPr>
              <w:rPr>
                <w:rFonts w:ascii="Times New Roman" w:hAnsi="Times New Roman"/>
                <w:i/>
              </w:rPr>
            </w:pPr>
            <w:r>
              <w:rPr>
                <w:rFonts w:cs="Arial"/>
                <w:szCs w:val="24"/>
              </w:rPr>
              <w:t xml:space="preserve">The Sault College portal allows you to view all your student information in one place. </w:t>
            </w:r>
            <w:proofErr w:type="spellStart"/>
            <w:r>
              <w:rPr>
                <w:rFonts w:cs="Arial"/>
                <w:b/>
                <w:szCs w:val="24"/>
              </w:rPr>
              <w:t>mysaultcollege</w:t>
            </w:r>
            <w:proofErr w:type="spellEnd"/>
            <w:r>
              <w:rPr>
                <w:rFonts w:cs="Arial"/>
                <w:b/>
                <w:szCs w:val="24"/>
              </w:rPr>
              <w:t xml:space="preserve"> </w:t>
            </w:r>
            <w:r>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cs="Arial"/>
                <w:szCs w:val="24"/>
              </w:rPr>
              <w:t>LMS</w:t>
            </w:r>
            <w:proofErr w:type="spellEnd"/>
            <w:r>
              <w:rPr>
                <w:rFonts w:cs="Arial"/>
                <w:szCs w:val="24"/>
              </w:rPr>
              <w:t xml:space="preserve">), and much more.  Go to </w:t>
            </w:r>
            <w:hyperlink r:id="rId9" w:history="1">
              <w:r>
                <w:rPr>
                  <w:rStyle w:val="Hyperlink"/>
                  <w:rFonts w:cs="Arial"/>
                  <w:szCs w:val="24"/>
                </w:rPr>
                <w:t>https://my.saultcollege.ca</w:t>
              </w:r>
            </w:hyperlink>
            <w:r>
              <w:rPr>
                <w:rFonts w:cs="Arial"/>
                <w:szCs w:val="24"/>
              </w:rPr>
              <w:t>.</w:t>
            </w:r>
          </w:p>
          <w:p w:rsidR="00700567" w:rsidRPr="00A00162" w:rsidRDefault="00700567"/>
        </w:tc>
      </w:tr>
    </w:tbl>
    <w:p w:rsidR="00E615F0" w:rsidRDefault="00E615F0">
      <w:r>
        <w:br w:type="page"/>
      </w:r>
    </w:p>
    <w:tbl>
      <w:tblPr>
        <w:tblW w:w="0" w:type="auto"/>
        <w:tblLayout w:type="fixed"/>
        <w:tblLook w:val="0000"/>
      </w:tblPr>
      <w:tblGrid>
        <w:gridCol w:w="675"/>
        <w:gridCol w:w="8181"/>
      </w:tblGrid>
      <w:tr w:rsidR="00E615F0" w:rsidRPr="00A00162" w:rsidTr="00E615F0">
        <w:trPr>
          <w:cantSplit/>
          <w:trHeight w:val="4140"/>
        </w:trPr>
        <w:tc>
          <w:tcPr>
            <w:tcW w:w="675" w:type="dxa"/>
          </w:tcPr>
          <w:p w:rsidR="00E615F0" w:rsidRPr="00A00162" w:rsidRDefault="00E615F0"/>
        </w:tc>
        <w:tc>
          <w:tcPr>
            <w:tcW w:w="8181" w:type="dxa"/>
          </w:tcPr>
          <w:p w:rsidR="00E615F0" w:rsidRPr="00266534" w:rsidRDefault="00E615F0">
            <w:pPr>
              <w:rPr>
                <w:u w:val="single"/>
              </w:rPr>
            </w:pPr>
            <w:r w:rsidRPr="00266534">
              <w:rPr>
                <w:u w:val="single"/>
              </w:rPr>
              <w:t>Attendance</w:t>
            </w:r>
          </w:p>
          <w:p w:rsidR="00E615F0" w:rsidRDefault="00E615F0" w:rsidP="0026653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E615F0" w:rsidRDefault="00E615F0">
            <w:pPr>
              <w:rPr>
                <w:rFonts w:cs="Arial"/>
                <w:szCs w:val="24"/>
              </w:rPr>
            </w:pPr>
          </w:p>
          <w:p w:rsidR="00E615F0" w:rsidRPr="0016366B" w:rsidRDefault="00E615F0" w:rsidP="00E615F0">
            <w:pPr>
              <w:rPr>
                <w:b/>
                <w:szCs w:val="22"/>
              </w:rPr>
            </w:pPr>
            <w:r w:rsidRPr="0016366B">
              <w:rPr>
                <w:szCs w:val="22"/>
                <w:u w:val="single"/>
              </w:rPr>
              <w:t>Prior Learning Assessment</w:t>
            </w:r>
            <w:r w:rsidRPr="0016366B">
              <w:rPr>
                <w:b/>
                <w:szCs w:val="22"/>
              </w:rPr>
              <w:t>:</w:t>
            </w:r>
          </w:p>
          <w:p w:rsidR="00E615F0" w:rsidRPr="0016366B" w:rsidRDefault="00E615F0" w:rsidP="00E615F0">
            <w:pPr>
              <w:rPr>
                <w:rFonts w:cs="Arial"/>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p>
          <w:p w:rsidR="00E615F0" w:rsidRPr="0016366B" w:rsidRDefault="00E615F0" w:rsidP="00E615F0">
            <w:pPr>
              <w:rPr>
                <w:szCs w:val="22"/>
              </w:rPr>
            </w:pPr>
          </w:p>
          <w:p w:rsidR="00E615F0" w:rsidRPr="0016366B" w:rsidRDefault="00E615F0" w:rsidP="00E615F0">
            <w:pPr>
              <w:rPr>
                <w:szCs w:val="22"/>
              </w:rPr>
            </w:pPr>
            <w:r w:rsidRPr="0016366B">
              <w:rPr>
                <w:szCs w:val="22"/>
              </w:rPr>
              <w:t>Credit for prior learning will also be given upon successful completion of a challenge exam or portfolio.</w:t>
            </w:r>
          </w:p>
          <w:p w:rsidR="00E615F0" w:rsidRPr="0016366B" w:rsidRDefault="00E615F0" w:rsidP="00E615F0">
            <w:pPr>
              <w:rPr>
                <w:szCs w:val="22"/>
              </w:rPr>
            </w:pPr>
          </w:p>
          <w:p w:rsidR="00E615F0" w:rsidRPr="0016366B" w:rsidRDefault="00E615F0" w:rsidP="00E615F0">
            <w:pPr>
              <w:rPr>
                <w:szCs w:val="22"/>
              </w:rPr>
            </w:pPr>
            <w:r w:rsidRPr="0016366B">
              <w:rPr>
                <w:szCs w:val="22"/>
              </w:rPr>
              <w:t>Substitute course information is available in the Registrar's office.</w:t>
            </w:r>
          </w:p>
          <w:p w:rsidR="00E615F0" w:rsidRPr="00266534" w:rsidRDefault="00E615F0">
            <w:pPr>
              <w:rPr>
                <w:rFonts w:cs="Arial"/>
                <w:szCs w:val="24"/>
              </w:rPr>
            </w:pPr>
          </w:p>
          <w:p w:rsidR="00E615F0" w:rsidRPr="0016366B" w:rsidRDefault="00E615F0" w:rsidP="00E615F0">
            <w:pPr>
              <w:rPr>
                <w:szCs w:val="22"/>
              </w:rPr>
            </w:pPr>
            <w:r w:rsidRPr="0016366B">
              <w:rPr>
                <w:szCs w:val="22"/>
                <w:u w:val="single"/>
              </w:rPr>
              <w:t>Disability Services</w:t>
            </w:r>
            <w:r w:rsidRPr="0016366B">
              <w:rPr>
                <w:szCs w:val="22"/>
              </w:rPr>
              <w:t>:</w:t>
            </w:r>
          </w:p>
          <w:p w:rsidR="00E615F0" w:rsidRPr="0016366B" w:rsidRDefault="00E615F0" w:rsidP="00E615F0">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615F0" w:rsidRDefault="00E615F0" w:rsidP="00E615F0">
            <w:pPr>
              <w:rPr>
                <w:u w:val="single"/>
              </w:rPr>
            </w:pPr>
          </w:p>
        </w:tc>
      </w:tr>
      <w:tr w:rsidR="00700567" w:rsidRPr="00A00162" w:rsidTr="00E615F0">
        <w:trPr>
          <w:cantSplit/>
        </w:trPr>
        <w:tc>
          <w:tcPr>
            <w:tcW w:w="675" w:type="dxa"/>
          </w:tcPr>
          <w:p w:rsidR="00700567" w:rsidRPr="00A00162" w:rsidRDefault="00700567"/>
        </w:tc>
        <w:tc>
          <w:tcPr>
            <w:tcW w:w="8181" w:type="dxa"/>
          </w:tcPr>
          <w:p w:rsidR="00700567" w:rsidRPr="00A00162" w:rsidRDefault="00700567">
            <w:r w:rsidRPr="00A00162">
              <w:rPr>
                <w:u w:val="single"/>
              </w:rPr>
              <w:t>Retention of course outlines</w:t>
            </w:r>
            <w:r w:rsidRPr="00A00162">
              <w:t>:</w:t>
            </w:r>
          </w:p>
          <w:p w:rsidR="00700567" w:rsidRPr="00A00162" w:rsidRDefault="00700567">
            <w:r w:rsidRPr="00A00162">
              <w:t>It is the responsibility of the student to retain all course outlines for possible future use in acquiring advanced standing at other postsecondary institutions.</w:t>
            </w:r>
          </w:p>
          <w:p w:rsidR="00700567" w:rsidRPr="00A00162" w:rsidRDefault="00700567"/>
        </w:tc>
      </w:tr>
      <w:tr w:rsidR="00E615F0" w:rsidRPr="00A00162" w:rsidTr="00E615F0">
        <w:trPr>
          <w:cantSplit/>
          <w:trHeight w:val="1080"/>
        </w:trPr>
        <w:tc>
          <w:tcPr>
            <w:tcW w:w="675" w:type="dxa"/>
          </w:tcPr>
          <w:p w:rsidR="00E615F0" w:rsidRPr="00A00162" w:rsidRDefault="00E615F0" w:rsidP="00E615F0"/>
        </w:tc>
        <w:tc>
          <w:tcPr>
            <w:tcW w:w="8181" w:type="dxa"/>
          </w:tcPr>
          <w:p w:rsidR="00E615F0" w:rsidRPr="00A00162" w:rsidRDefault="00E615F0" w:rsidP="00E615F0">
            <w:r w:rsidRPr="00A00162">
              <w:rPr>
                <w:u w:val="single"/>
              </w:rPr>
              <w:t>Course outline amendments</w:t>
            </w:r>
            <w:r w:rsidRPr="00A00162">
              <w:t>:</w:t>
            </w:r>
          </w:p>
          <w:p w:rsidR="00E615F0" w:rsidRPr="00A00162" w:rsidRDefault="00E615F0" w:rsidP="00E615F0">
            <w:r w:rsidRPr="00A00162">
              <w:t>The Professor reserves the right to change the information contained in this course outline depending on the needs of the learner and the availability of resources.</w:t>
            </w:r>
          </w:p>
          <w:p w:rsidR="00E615F0" w:rsidRPr="00A00162" w:rsidRDefault="00E615F0" w:rsidP="00E615F0"/>
        </w:tc>
      </w:tr>
      <w:tr w:rsidR="00EC1DAE" w:rsidRPr="00A00162">
        <w:trPr>
          <w:cantSplit/>
        </w:trPr>
        <w:tc>
          <w:tcPr>
            <w:tcW w:w="675" w:type="dxa"/>
          </w:tcPr>
          <w:p w:rsidR="00EC1DAE" w:rsidRPr="00A00162" w:rsidRDefault="00EC1DAE"/>
        </w:tc>
        <w:tc>
          <w:tcPr>
            <w:tcW w:w="8181" w:type="dxa"/>
          </w:tcPr>
          <w:p w:rsidR="00EC1DAE" w:rsidRPr="00B835FC" w:rsidRDefault="00EC1DAE" w:rsidP="00EC1DAE">
            <w:pPr>
              <w:rPr>
                <w:u w:val="single"/>
              </w:rPr>
            </w:pPr>
            <w:r w:rsidRPr="00B835FC">
              <w:rPr>
                <w:u w:val="single"/>
              </w:rPr>
              <w:t>Communication:</w:t>
            </w:r>
          </w:p>
          <w:p w:rsidR="00EC1DAE" w:rsidRPr="00E25868" w:rsidRDefault="00EC1DAE" w:rsidP="00EC1DAE">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EC1DAE" w:rsidRPr="00A00162" w:rsidRDefault="00EC1DAE">
            <w:pPr>
              <w:rPr>
                <w:u w:val="single"/>
              </w:rPr>
            </w:pPr>
          </w:p>
        </w:tc>
      </w:tr>
    </w:tbl>
    <w:p w:rsidR="00E615F0" w:rsidRDefault="00E615F0">
      <w:r>
        <w:br w:type="page"/>
      </w:r>
    </w:p>
    <w:tbl>
      <w:tblPr>
        <w:tblW w:w="0" w:type="auto"/>
        <w:tblLayout w:type="fixed"/>
        <w:tblLook w:val="0000"/>
      </w:tblPr>
      <w:tblGrid>
        <w:gridCol w:w="675"/>
        <w:gridCol w:w="8181"/>
      </w:tblGrid>
      <w:tr w:rsidR="00700567" w:rsidRPr="00A00162" w:rsidTr="00E615F0">
        <w:trPr>
          <w:cantSplit/>
        </w:trPr>
        <w:tc>
          <w:tcPr>
            <w:tcW w:w="675" w:type="dxa"/>
          </w:tcPr>
          <w:p w:rsidR="00700567" w:rsidRPr="00A00162" w:rsidRDefault="00700567"/>
        </w:tc>
        <w:tc>
          <w:tcPr>
            <w:tcW w:w="8181" w:type="dxa"/>
          </w:tcPr>
          <w:p w:rsidR="00700567" w:rsidRPr="00A00162" w:rsidRDefault="00700567">
            <w:r w:rsidRPr="00A00162">
              <w:rPr>
                <w:u w:val="single"/>
              </w:rPr>
              <w:t>Plagiarism</w:t>
            </w:r>
            <w:r w:rsidRPr="00A00162">
              <w:t>:</w:t>
            </w:r>
          </w:p>
          <w:p w:rsidR="002660F1" w:rsidRPr="002660F1" w:rsidRDefault="002660F1" w:rsidP="002660F1">
            <w:pPr>
              <w:pStyle w:val="Default"/>
              <w:rPr>
                <w:sz w:val="22"/>
                <w:szCs w:val="22"/>
              </w:rPr>
            </w:pPr>
            <w:r w:rsidRPr="002660F1">
              <w:rPr>
                <w:sz w:val="22"/>
                <w:szCs w:val="22"/>
              </w:rPr>
              <w:t xml:space="preserve">Students should refer to the definition of “academic dishonesty” in </w:t>
            </w:r>
            <w:r w:rsidRPr="002660F1">
              <w:rPr>
                <w:i/>
                <w:sz w:val="22"/>
                <w:szCs w:val="22"/>
              </w:rPr>
              <w:t>Student Code of Conduct</w:t>
            </w:r>
            <w:r w:rsidRPr="002660F1">
              <w:rPr>
                <w:sz w:val="22"/>
                <w:szCs w:val="22"/>
              </w:rPr>
              <w:t>.  A professor/instructor may assign a sanction as defined below, or make recommendations to the Academic Chair for disposition of the matter. The professor/instructor may (</w:t>
            </w:r>
            <w:proofErr w:type="spellStart"/>
            <w:r w:rsidRPr="002660F1">
              <w:rPr>
                <w:sz w:val="22"/>
                <w:szCs w:val="22"/>
              </w:rPr>
              <w:t>i</w:t>
            </w:r>
            <w:proofErr w:type="spellEnd"/>
            <w:r w:rsidRPr="002660F1">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00567" w:rsidRPr="00A00162" w:rsidRDefault="00700567"/>
        </w:tc>
      </w:tr>
      <w:tr w:rsidR="00E615F0" w:rsidRPr="00A00162" w:rsidTr="00E615F0">
        <w:trPr>
          <w:cantSplit/>
          <w:trHeight w:val="3720"/>
        </w:trPr>
        <w:tc>
          <w:tcPr>
            <w:tcW w:w="675" w:type="dxa"/>
          </w:tcPr>
          <w:p w:rsidR="00E615F0" w:rsidRPr="00A00162" w:rsidRDefault="00E615F0"/>
        </w:tc>
        <w:tc>
          <w:tcPr>
            <w:tcW w:w="8181" w:type="dxa"/>
          </w:tcPr>
          <w:p w:rsidR="00E615F0" w:rsidRPr="002660F1" w:rsidRDefault="00E615F0" w:rsidP="00266534">
            <w:pPr>
              <w:rPr>
                <w:u w:val="single"/>
              </w:rPr>
            </w:pPr>
            <w:r w:rsidRPr="002660F1">
              <w:rPr>
                <w:u w:val="single"/>
              </w:rPr>
              <w:t>Electronic Devices in the Classroom</w:t>
            </w:r>
          </w:p>
          <w:p w:rsidR="00E615F0" w:rsidRDefault="00E615F0" w:rsidP="00266534">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p w:rsidR="00E615F0" w:rsidRDefault="00E615F0"/>
          <w:p w:rsidR="00E615F0" w:rsidRPr="00A00162" w:rsidRDefault="00E615F0" w:rsidP="00E615F0">
            <w:pPr>
              <w:rPr>
                <w:u w:val="single"/>
              </w:rPr>
            </w:pPr>
          </w:p>
        </w:tc>
      </w:tr>
    </w:tbl>
    <w:p w:rsidR="00700567" w:rsidRPr="00A00162" w:rsidRDefault="00700567">
      <w:pPr>
        <w:pStyle w:val="EnvelopeReturn"/>
      </w:pPr>
    </w:p>
    <w:sectPr w:rsidR="00700567" w:rsidRPr="00A00162" w:rsidSect="00BC0B69">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947" w:rsidRDefault="00FC0947">
      <w:r>
        <w:separator/>
      </w:r>
    </w:p>
  </w:endnote>
  <w:endnote w:type="continuationSeparator" w:id="0">
    <w:p w:rsidR="00FC0947" w:rsidRDefault="00FC09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947" w:rsidRDefault="00FC0947">
      <w:r>
        <w:separator/>
      </w:r>
    </w:p>
  </w:footnote>
  <w:footnote w:type="continuationSeparator" w:id="0">
    <w:p w:rsidR="00FC0947" w:rsidRDefault="00FC0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47" w:rsidRDefault="00A1213D">
    <w:pPr>
      <w:pStyle w:val="Header"/>
      <w:framePr w:wrap="around" w:vAnchor="text" w:hAnchor="margin" w:xAlign="center" w:y="1"/>
      <w:rPr>
        <w:rStyle w:val="PageNumber"/>
      </w:rPr>
    </w:pPr>
    <w:r>
      <w:rPr>
        <w:rStyle w:val="PageNumber"/>
      </w:rPr>
      <w:fldChar w:fldCharType="begin"/>
    </w:r>
    <w:r w:rsidR="00FC0947">
      <w:rPr>
        <w:rStyle w:val="PageNumber"/>
      </w:rPr>
      <w:instrText xml:space="preserve">PAGE  </w:instrText>
    </w:r>
    <w:r>
      <w:rPr>
        <w:rStyle w:val="PageNumber"/>
      </w:rPr>
      <w:fldChar w:fldCharType="separate"/>
    </w:r>
    <w:r w:rsidR="00FC0947">
      <w:rPr>
        <w:rStyle w:val="PageNumber"/>
        <w:noProof/>
      </w:rPr>
      <w:t>4</w:t>
    </w:r>
    <w:r>
      <w:rPr>
        <w:rStyle w:val="PageNumber"/>
      </w:rPr>
      <w:fldChar w:fldCharType="end"/>
    </w:r>
  </w:p>
  <w:p w:rsidR="00FC0947" w:rsidRDefault="00FC0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47" w:rsidRDefault="00A1213D">
    <w:pPr>
      <w:pStyle w:val="Header"/>
      <w:framePr w:wrap="around" w:vAnchor="text" w:hAnchor="margin" w:xAlign="center" w:y="1"/>
      <w:rPr>
        <w:rStyle w:val="PageNumber"/>
      </w:rPr>
    </w:pPr>
    <w:r>
      <w:rPr>
        <w:rStyle w:val="PageNumber"/>
      </w:rPr>
      <w:fldChar w:fldCharType="begin"/>
    </w:r>
    <w:r w:rsidR="00FC0947">
      <w:rPr>
        <w:rStyle w:val="PageNumber"/>
      </w:rPr>
      <w:instrText xml:space="preserve">PAGE  </w:instrText>
    </w:r>
    <w:r>
      <w:rPr>
        <w:rStyle w:val="PageNumber"/>
      </w:rPr>
      <w:fldChar w:fldCharType="separate"/>
    </w:r>
    <w:r w:rsidR="008A72C0">
      <w:rPr>
        <w:rStyle w:val="PageNumber"/>
        <w:noProof/>
      </w:rPr>
      <w:t>7</w:t>
    </w:r>
    <w:r>
      <w:rPr>
        <w:rStyle w:val="PageNumber"/>
      </w:rPr>
      <w:fldChar w:fldCharType="end"/>
    </w:r>
  </w:p>
  <w:tbl>
    <w:tblPr>
      <w:tblW w:w="0" w:type="auto"/>
      <w:tblLayout w:type="fixed"/>
      <w:tblLook w:val="0000"/>
    </w:tblPr>
    <w:tblGrid>
      <w:gridCol w:w="3794"/>
      <w:gridCol w:w="1134"/>
      <w:gridCol w:w="3928"/>
    </w:tblGrid>
    <w:tr w:rsidR="00FC0947" w:rsidRPr="00BC0B69">
      <w:tc>
        <w:tcPr>
          <w:tcW w:w="3794" w:type="dxa"/>
        </w:tcPr>
        <w:p w:rsidR="00FC0947" w:rsidRPr="00BC0B69" w:rsidRDefault="00FC0947">
          <w:pPr>
            <w:rPr>
              <w:b/>
              <w:snapToGrid w:val="0"/>
            </w:rPr>
          </w:pPr>
          <w:r w:rsidRPr="00BC0B69">
            <w:rPr>
              <w:b/>
              <w:snapToGrid w:val="0"/>
            </w:rPr>
            <w:t>Aquatic Therapy</w:t>
          </w:r>
        </w:p>
      </w:tc>
      <w:tc>
        <w:tcPr>
          <w:tcW w:w="1134" w:type="dxa"/>
        </w:tcPr>
        <w:p w:rsidR="00FC0947" w:rsidRPr="00BC0B69" w:rsidRDefault="00FC0947">
          <w:pPr>
            <w:pStyle w:val="Header"/>
            <w:jc w:val="center"/>
            <w:rPr>
              <w:b/>
              <w:snapToGrid w:val="0"/>
            </w:rPr>
          </w:pPr>
        </w:p>
      </w:tc>
      <w:tc>
        <w:tcPr>
          <w:tcW w:w="3928" w:type="dxa"/>
        </w:tcPr>
        <w:p w:rsidR="00FC0947" w:rsidRPr="00BC0B69" w:rsidRDefault="00FC0947">
          <w:pPr>
            <w:pStyle w:val="Header"/>
            <w:jc w:val="right"/>
            <w:rPr>
              <w:b/>
              <w:snapToGrid w:val="0"/>
            </w:rPr>
          </w:pPr>
          <w:r w:rsidRPr="00BC0B69">
            <w:rPr>
              <w:b/>
              <w:snapToGrid w:val="0"/>
            </w:rPr>
            <w:t>OPA112</w:t>
          </w:r>
        </w:p>
      </w:tc>
    </w:tr>
    <w:tr w:rsidR="00FC0947">
      <w:tc>
        <w:tcPr>
          <w:tcW w:w="3794" w:type="dxa"/>
        </w:tcPr>
        <w:p w:rsidR="00FC0947" w:rsidRDefault="00FC0947">
          <w:pPr>
            <w:rPr>
              <w:snapToGrid w:val="0"/>
            </w:rPr>
          </w:pPr>
        </w:p>
      </w:tc>
      <w:tc>
        <w:tcPr>
          <w:tcW w:w="1134" w:type="dxa"/>
        </w:tcPr>
        <w:p w:rsidR="00FC0947" w:rsidRDefault="00FC0947">
          <w:pPr>
            <w:pStyle w:val="Header"/>
            <w:jc w:val="center"/>
            <w:rPr>
              <w:snapToGrid w:val="0"/>
            </w:rPr>
          </w:pPr>
        </w:p>
      </w:tc>
      <w:tc>
        <w:tcPr>
          <w:tcW w:w="3928" w:type="dxa"/>
        </w:tcPr>
        <w:p w:rsidR="00FC0947" w:rsidRDefault="00FC0947">
          <w:pPr>
            <w:pStyle w:val="Header"/>
            <w:jc w:val="right"/>
            <w:rPr>
              <w:snapToGrid w:val="0"/>
            </w:rPr>
          </w:pPr>
        </w:p>
      </w:tc>
    </w:tr>
  </w:tbl>
  <w:p w:rsidR="00FC0947" w:rsidRDefault="00FC094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AE4D6B"/>
    <w:multiLevelType w:val="hybridMultilevel"/>
    <w:tmpl w:val="907C8F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12AC8"/>
    <w:multiLevelType w:val="hybridMultilevel"/>
    <w:tmpl w:val="E4F413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C93AFB"/>
    <w:multiLevelType w:val="hybridMultilevel"/>
    <w:tmpl w:val="D7EC161E"/>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1032B77"/>
    <w:multiLevelType w:val="hybridMultilevel"/>
    <w:tmpl w:val="7E146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356353"/>
    <w:multiLevelType w:val="hybridMultilevel"/>
    <w:tmpl w:val="4D2C1C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F968DE"/>
    <w:multiLevelType w:val="hybridMultilevel"/>
    <w:tmpl w:val="907C8FC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D2D36A0"/>
    <w:multiLevelType w:val="hybridMultilevel"/>
    <w:tmpl w:val="AEAEBC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D9F4C4E"/>
    <w:multiLevelType w:val="hybridMultilevel"/>
    <w:tmpl w:val="1C5C73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5C0B46"/>
    <w:multiLevelType w:val="hybridMultilevel"/>
    <w:tmpl w:val="5A561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CA204B"/>
    <w:multiLevelType w:val="multilevel"/>
    <w:tmpl w:val="AEAEBC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FF4001"/>
    <w:multiLevelType w:val="hybridMultilevel"/>
    <w:tmpl w:val="70922C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B37A0D"/>
    <w:multiLevelType w:val="hybridMultilevel"/>
    <w:tmpl w:val="42B0CC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2"/>
  </w:num>
  <w:num w:numId="4">
    <w:abstractNumId w:val="21"/>
  </w:num>
  <w:num w:numId="5">
    <w:abstractNumId w:val="25"/>
  </w:num>
  <w:num w:numId="6">
    <w:abstractNumId w:val="3"/>
  </w:num>
  <w:num w:numId="7">
    <w:abstractNumId w:val="1"/>
  </w:num>
  <w:num w:numId="8">
    <w:abstractNumId w:val="20"/>
  </w:num>
  <w:num w:numId="9">
    <w:abstractNumId w:val="22"/>
  </w:num>
  <w:num w:numId="10">
    <w:abstractNumId w:val="4"/>
  </w:num>
  <w:num w:numId="11">
    <w:abstractNumId w:val="16"/>
  </w:num>
  <w:num w:numId="12">
    <w:abstractNumId w:val="0"/>
  </w:num>
  <w:num w:numId="13">
    <w:abstractNumId w:val="8"/>
  </w:num>
  <w:num w:numId="14">
    <w:abstractNumId w:val="10"/>
  </w:num>
  <w:num w:numId="15">
    <w:abstractNumId w:val="9"/>
  </w:num>
  <w:num w:numId="16">
    <w:abstractNumId w:val="6"/>
  </w:num>
  <w:num w:numId="17">
    <w:abstractNumId w:val="24"/>
  </w:num>
  <w:num w:numId="18">
    <w:abstractNumId w:val="19"/>
  </w:num>
  <w:num w:numId="19">
    <w:abstractNumId w:val="2"/>
  </w:num>
  <w:num w:numId="20">
    <w:abstractNumId w:val="11"/>
  </w:num>
  <w:num w:numId="21">
    <w:abstractNumId w:val="17"/>
  </w:num>
  <w:num w:numId="22">
    <w:abstractNumId w:val="14"/>
  </w:num>
  <w:num w:numId="23">
    <w:abstractNumId w:val="5"/>
  </w:num>
  <w:num w:numId="24">
    <w:abstractNumId w:val="13"/>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5AF"/>
    <w:rsid w:val="00111ABD"/>
    <w:rsid w:val="001B3450"/>
    <w:rsid w:val="001F713D"/>
    <w:rsid w:val="0023759E"/>
    <w:rsid w:val="0026501A"/>
    <w:rsid w:val="002660F1"/>
    <w:rsid w:val="00266534"/>
    <w:rsid w:val="002F0F18"/>
    <w:rsid w:val="003810FB"/>
    <w:rsid w:val="003A0171"/>
    <w:rsid w:val="003B46BD"/>
    <w:rsid w:val="004B2AEE"/>
    <w:rsid w:val="0050238D"/>
    <w:rsid w:val="00577EB5"/>
    <w:rsid w:val="005B53A8"/>
    <w:rsid w:val="005E2EDF"/>
    <w:rsid w:val="006B5942"/>
    <w:rsid w:val="00700567"/>
    <w:rsid w:val="00767113"/>
    <w:rsid w:val="007A2456"/>
    <w:rsid w:val="00854B47"/>
    <w:rsid w:val="00855919"/>
    <w:rsid w:val="008A72C0"/>
    <w:rsid w:val="008B0E58"/>
    <w:rsid w:val="008F5835"/>
    <w:rsid w:val="00923DCB"/>
    <w:rsid w:val="00930554"/>
    <w:rsid w:val="00976415"/>
    <w:rsid w:val="009F5C73"/>
    <w:rsid w:val="00A00162"/>
    <w:rsid w:val="00A1213D"/>
    <w:rsid w:val="00A512E0"/>
    <w:rsid w:val="00A84CE5"/>
    <w:rsid w:val="00AC4308"/>
    <w:rsid w:val="00BC0B69"/>
    <w:rsid w:val="00BF63F6"/>
    <w:rsid w:val="00C642C9"/>
    <w:rsid w:val="00CC55AF"/>
    <w:rsid w:val="00CD5349"/>
    <w:rsid w:val="00D264D7"/>
    <w:rsid w:val="00D72AAD"/>
    <w:rsid w:val="00E16BA6"/>
    <w:rsid w:val="00E615F0"/>
    <w:rsid w:val="00EC1DAE"/>
    <w:rsid w:val="00EC580C"/>
    <w:rsid w:val="00F30B65"/>
    <w:rsid w:val="00F75ABC"/>
    <w:rsid w:val="00F7640E"/>
    <w:rsid w:val="00F929E4"/>
    <w:rsid w:val="00F95594"/>
    <w:rsid w:val="00FC09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9E4"/>
    <w:rPr>
      <w:rFonts w:ascii="Arial" w:hAnsi="Arial"/>
      <w:sz w:val="22"/>
      <w:lang w:val="en-US" w:eastAsia="en-US"/>
    </w:rPr>
  </w:style>
  <w:style w:type="paragraph" w:styleId="Heading1">
    <w:name w:val="heading 1"/>
    <w:basedOn w:val="Normal"/>
    <w:next w:val="Normal"/>
    <w:qFormat/>
    <w:rsid w:val="00F929E4"/>
    <w:pPr>
      <w:keepNext/>
      <w:jc w:val="center"/>
      <w:outlineLvl w:val="0"/>
    </w:pPr>
    <w:rPr>
      <w:b/>
      <w:u w:val="single"/>
      <w:lang w:val="en-GB"/>
    </w:rPr>
  </w:style>
  <w:style w:type="paragraph" w:styleId="Heading2">
    <w:name w:val="heading 2"/>
    <w:basedOn w:val="Normal"/>
    <w:next w:val="Normal"/>
    <w:qFormat/>
    <w:rsid w:val="00F929E4"/>
    <w:pPr>
      <w:keepNext/>
      <w:jc w:val="center"/>
      <w:outlineLvl w:val="1"/>
    </w:pPr>
    <w:rPr>
      <w:b/>
      <w:lang w:val="en-GB"/>
    </w:rPr>
  </w:style>
  <w:style w:type="paragraph" w:styleId="Heading3">
    <w:name w:val="heading 3"/>
    <w:basedOn w:val="Normal"/>
    <w:next w:val="Normal"/>
    <w:qFormat/>
    <w:rsid w:val="00F929E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29E4"/>
  </w:style>
  <w:style w:type="paragraph" w:styleId="Header">
    <w:name w:val="header"/>
    <w:basedOn w:val="Normal"/>
    <w:rsid w:val="00F929E4"/>
    <w:pPr>
      <w:tabs>
        <w:tab w:val="center" w:pos="4320"/>
        <w:tab w:val="right" w:pos="8640"/>
      </w:tabs>
    </w:pPr>
  </w:style>
  <w:style w:type="paragraph" w:styleId="Footer">
    <w:name w:val="footer"/>
    <w:basedOn w:val="Normal"/>
    <w:rsid w:val="00F929E4"/>
    <w:pPr>
      <w:tabs>
        <w:tab w:val="center" w:pos="4320"/>
        <w:tab w:val="right" w:pos="8640"/>
      </w:tabs>
    </w:pPr>
  </w:style>
  <w:style w:type="character" w:styleId="PageNumber">
    <w:name w:val="page number"/>
    <w:basedOn w:val="DefaultParagraphFont"/>
    <w:rsid w:val="00F929E4"/>
  </w:style>
  <w:style w:type="character" w:styleId="LineNumber">
    <w:name w:val="line number"/>
    <w:basedOn w:val="DefaultParagraphFont"/>
    <w:rsid w:val="00F929E4"/>
  </w:style>
  <w:style w:type="paragraph" w:styleId="BodyTextIndent">
    <w:name w:val="Body Text Indent"/>
    <w:basedOn w:val="Normal"/>
    <w:rsid w:val="00F929E4"/>
    <w:pPr>
      <w:ind w:left="450" w:hanging="450"/>
    </w:pPr>
    <w:rPr>
      <w:lang w:val="en-GB"/>
    </w:rPr>
  </w:style>
  <w:style w:type="paragraph" w:customStyle="1" w:styleId="Default">
    <w:name w:val="Default"/>
    <w:rsid w:val="002660F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660F1"/>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FC0947"/>
    <w:rPr>
      <w:rFonts w:ascii="Consolas" w:hAnsi="Consolas"/>
      <w:sz w:val="21"/>
      <w:szCs w:val="21"/>
      <w:lang w:val="en-CA"/>
    </w:rPr>
  </w:style>
  <w:style w:type="character" w:customStyle="1" w:styleId="PlainTextChar">
    <w:name w:val="Plain Text Char"/>
    <w:basedOn w:val="DefaultParagraphFont"/>
    <w:link w:val="PlainText"/>
    <w:uiPriority w:val="99"/>
    <w:rsid w:val="00FC0947"/>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379982053">
      <w:bodyDiv w:val="1"/>
      <w:marLeft w:val="0"/>
      <w:marRight w:val="0"/>
      <w:marTop w:val="0"/>
      <w:marBottom w:val="0"/>
      <w:divBdr>
        <w:top w:val="none" w:sz="0" w:space="0" w:color="auto"/>
        <w:left w:val="none" w:sz="0" w:space="0" w:color="auto"/>
        <w:bottom w:val="none" w:sz="0" w:space="0" w:color="auto"/>
        <w:right w:val="none" w:sz="0" w:space="0" w:color="auto"/>
      </w:divBdr>
    </w:div>
    <w:div w:id="646086365">
      <w:bodyDiv w:val="1"/>
      <w:marLeft w:val="0"/>
      <w:marRight w:val="0"/>
      <w:marTop w:val="0"/>
      <w:marBottom w:val="0"/>
      <w:divBdr>
        <w:top w:val="none" w:sz="0" w:space="0" w:color="auto"/>
        <w:left w:val="none" w:sz="0" w:space="0" w:color="auto"/>
        <w:bottom w:val="none" w:sz="0" w:space="0" w:color="auto"/>
        <w:right w:val="none" w:sz="0" w:space="0" w:color="auto"/>
      </w:divBdr>
    </w:div>
    <w:div w:id="865870874">
      <w:bodyDiv w:val="1"/>
      <w:marLeft w:val="0"/>
      <w:marRight w:val="0"/>
      <w:marTop w:val="0"/>
      <w:marBottom w:val="0"/>
      <w:divBdr>
        <w:top w:val="none" w:sz="0" w:space="0" w:color="auto"/>
        <w:left w:val="none" w:sz="0" w:space="0" w:color="auto"/>
        <w:bottom w:val="none" w:sz="0" w:space="0" w:color="auto"/>
        <w:right w:val="none" w:sz="0" w:space="0" w:color="auto"/>
      </w:divBdr>
    </w:div>
    <w:div w:id="1287734470">
      <w:bodyDiv w:val="1"/>
      <w:marLeft w:val="0"/>
      <w:marRight w:val="0"/>
      <w:marTop w:val="0"/>
      <w:marBottom w:val="0"/>
      <w:divBdr>
        <w:top w:val="none" w:sz="0" w:space="0" w:color="auto"/>
        <w:left w:val="none" w:sz="0" w:space="0" w:color="auto"/>
        <w:bottom w:val="none" w:sz="0" w:space="0" w:color="auto"/>
        <w:right w:val="none" w:sz="0" w:space="0" w:color="auto"/>
      </w:divBdr>
    </w:div>
    <w:div w:id="1488014323">
      <w:bodyDiv w:val="1"/>
      <w:marLeft w:val="0"/>
      <w:marRight w:val="0"/>
      <w:marTop w:val="0"/>
      <w:marBottom w:val="0"/>
      <w:divBdr>
        <w:top w:val="none" w:sz="0" w:space="0" w:color="auto"/>
        <w:left w:val="none" w:sz="0" w:space="0" w:color="auto"/>
        <w:bottom w:val="none" w:sz="0" w:space="0" w:color="auto"/>
        <w:right w:val="none" w:sz="0" w:space="0" w:color="auto"/>
      </w:divBdr>
    </w:div>
    <w:div w:id="1505513256">
      <w:bodyDiv w:val="1"/>
      <w:marLeft w:val="0"/>
      <w:marRight w:val="0"/>
      <w:marTop w:val="0"/>
      <w:marBottom w:val="0"/>
      <w:divBdr>
        <w:top w:val="none" w:sz="0" w:space="0" w:color="auto"/>
        <w:left w:val="none" w:sz="0" w:space="0" w:color="auto"/>
        <w:bottom w:val="none" w:sz="0" w:space="0" w:color="auto"/>
        <w:right w:val="none" w:sz="0" w:space="0" w:color="auto"/>
      </w:divBdr>
    </w:div>
    <w:div w:id="1999966039">
      <w:bodyDiv w:val="1"/>
      <w:marLeft w:val="0"/>
      <w:marRight w:val="0"/>
      <w:marTop w:val="0"/>
      <w:marBottom w:val="0"/>
      <w:divBdr>
        <w:top w:val="none" w:sz="0" w:space="0" w:color="auto"/>
        <w:left w:val="none" w:sz="0" w:space="0" w:color="auto"/>
        <w:bottom w:val="none" w:sz="0" w:space="0" w:color="auto"/>
        <w:right w:val="none" w:sz="0" w:space="0" w:color="auto"/>
      </w:divBdr>
    </w:div>
    <w:div w:id="2131892756">
      <w:bodyDiv w:val="1"/>
      <w:marLeft w:val="0"/>
      <w:marRight w:val="0"/>
      <w:marTop w:val="0"/>
      <w:marBottom w:val="0"/>
      <w:divBdr>
        <w:top w:val="none" w:sz="0" w:space="0" w:color="auto"/>
        <w:left w:val="none" w:sz="0" w:space="0" w:color="auto"/>
        <w:bottom w:val="none" w:sz="0" w:space="0" w:color="auto"/>
        <w:right w:val="none" w:sz="0" w:space="0" w:color="auto"/>
      </w:divBdr>
      <w:divsChild>
        <w:div w:id="684211129">
          <w:marLeft w:val="0"/>
          <w:marRight w:val="0"/>
          <w:marTop w:val="0"/>
          <w:marBottom w:val="0"/>
          <w:divBdr>
            <w:top w:val="none" w:sz="0" w:space="0" w:color="auto"/>
            <w:left w:val="none" w:sz="0" w:space="0" w:color="auto"/>
            <w:bottom w:val="none" w:sz="0" w:space="0" w:color="auto"/>
            <w:right w:val="none" w:sz="0" w:space="0" w:color="auto"/>
          </w:divBdr>
        </w:div>
        <w:div w:id="855921256">
          <w:marLeft w:val="0"/>
          <w:marRight w:val="0"/>
          <w:marTop w:val="0"/>
          <w:marBottom w:val="0"/>
          <w:divBdr>
            <w:top w:val="none" w:sz="0" w:space="0" w:color="auto"/>
            <w:left w:val="none" w:sz="0" w:space="0" w:color="auto"/>
            <w:bottom w:val="none" w:sz="0" w:space="0" w:color="auto"/>
            <w:right w:val="none" w:sz="0" w:space="0" w:color="auto"/>
          </w:divBdr>
        </w:div>
        <w:div w:id="1023166087">
          <w:marLeft w:val="0"/>
          <w:marRight w:val="0"/>
          <w:marTop w:val="0"/>
          <w:marBottom w:val="0"/>
          <w:divBdr>
            <w:top w:val="none" w:sz="0" w:space="0" w:color="auto"/>
            <w:left w:val="none" w:sz="0" w:space="0" w:color="auto"/>
            <w:bottom w:val="none" w:sz="0" w:space="0" w:color="auto"/>
            <w:right w:val="none" w:sz="0" w:space="0" w:color="auto"/>
          </w:divBdr>
        </w:div>
        <w:div w:id="1033262561">
          <w:marLeft w:val="0"/>
          <w:marRight w:val="0"/>
          <w:marTop w:val="0"/>
          <w:marBottom w:val="0"/>
          <w:divBdr>
            <w:top w:val="none" w:sz="0" w:space="0" w:color="auto"/>
            <w:left w:val="none" w:sz="0" w:space="0" w:color="auto"/>
            <w:bottom w:val="none" w:sz="0" w:space="0" w:color="auto"/>
            <w:right w:val="none" w:sz="0" w:space="0" w:color="auto"/>
          </w:divBdr>
        </w:div>
        <w:div w:id="1215311681">
          <w:marLeft w:val="0"/>
          <w:marRight w:val="0"/>
          <w:marTop w:val="0"/>
          <w:marBottom w:val="0"/>
          <w:divBdr>
            <w:top w:val="none" w:sz="0" w:space="0" w:color="auto"/>
            <w:left w:val="none" w:sz="0" w:space="0" w:color="auto"/>
            <w:bottom w:val="none" w:sz="0" w:space="0" w:color="auto"/>
            <w:right w:val="none" w:sz="0" w:space="0" w:color="auto"/>
          </w:divBdr>
        </w:div>
        <w:div w:id="1313145107">
          <w:marLeft w:val="0"/>
          <w:marRight w:val="0"/>
          <w:marTop w:val="0"/>
          <w:marBottom w:val="0"/>
          <w:divBdr>
            <w:top w:val="none" w:sz="0" w:space="0" w:color="auto"/>
            <w:left w:val="none" w:sz="0" w:space="0" w:color="auto"/>
            <w:bottom w:val="none" w:sz="0" w:space="0" w:color="auto"/>
            <w:right w:val="none" w:sz="0" w:space="0" w:color="auto"/>
          </w:divBdr>
        </w:div>
        <w:div w:id="194021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46F92-7199-450C-AF46-3CA0FCA7F5FC}">
  <ds:schemaRefs>
    <ds:schemaRef ds:uri="http://schemas.openxmlformats.org/officeDocument/2006/bibliography"/>
  </ds:schemaRefs>
</ds:datastoreItem>
</file>

<file path=customXml/itemProps2.xml><?xml version="1.0" encoding="utf-8"?>
<ds:datastoreItem xmlns:ds="http://schemas.openxmlformats.org/officeDocument/2006/customXml" ds:itemID="{CD277174-5046-430E-AF2C-A6D8270AE496}"/>
</file>

<file path=customXml/itemProps3.xml><?xml version="1.0" encoding="utf-8"?>
<ds:datastoreItem xmlns:ds="http://schemas.openxmlformats.org/officeDocument/2006/customXml" ds:itemID="{5ED4373C-17F8-4EDE-8270-B1650CE09E94}"/>
</file>

<file path=customXml/itemProps4.xml><?xml version="1.0" encoding="utf-8"?>
<ds:datastoreItem xmlns:ds="http://schemas.openxmlformats.org/officeDocument/2006/customXml" ds:itemID="{29908610-585C-4FFF-A9AB-B38760AA682F}"/>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10</TotalTime>
  <Pages>7</Pages>
  <Words>1964</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9</cp:revision>
  <cp:lastPrinted>2009-10-26T20:31:00Z</cp:lastPrinted>
  <dcterms:created xsi:type="dcterms:W3CDTF">2009-05-29T17:42:00Z</dcterms:created>
  <dcterms:modified xsi:type="dcterms:W3CDTF">2009-10-26T20:33:00Z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4897200</vt:r8>
  </property>
</Properties>
</file>